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52946" w14:textId="59959D7B" w:rsidR="009D1962" w:rsidRDefault="00614B89" w:rsidP="000B17AB">
      <w:pPr>
        <w:jc w:val="center"/>
        <w:rPr>
          <w:rFonts w:ascii="Century Gothic" w:hAnsi="Century Gothic"/>
          <w:b/>
          <w:color w:val="C00000"/>
          <w:sz w:val="56"/>
          <w:szCs w:val="56"/>
          <w:lang w:val="en-AU"/>
        </w:rPr>
      </w:pPr>
      <w:r>
        <w:rPr>
          <w:rFonts w:ascii="Century Gothic" w:hAnsi="Century Gothic"/>
          <w:b/>
          <w:color w:val="C00000"/>
          <w:sz w:val="56"/>
          <w:szCs w:val="56"/>
          <w:lang w:val="en-AU"/>
        </w:rPr>
        <w:t>JANUARY</w:t>
      </w:r>
      <w:r w:rsidR="000D3D1F" w:rsidRPr="009E5983">
        <w:rPr>
          <w:rFonts w:ascii="Century Gothic" w:hAnsi="Century Gothic"/>
          <w:b/>
          <w:color w:val="C00000"/>
          <w:sz w:val="56"/>
          <w:szCs w:val="56"/>
          <w:lang w:val="en-AU"/>
        </w:rPr>
        <w:t xml:space="preserve"> </w:t>
      </w:r>
    </w:p>
    <w:p w14:paraId="3C0D11DC" w14:textId="164C0A87" w:rsidR="001A755A" w:rsidRPr="009E5983" w:rsidRDefault="000D3D1F" w:rsidP="00482365">
      <w:pPr>
        <w:jc w:val="center"/>
        <w:rPr>
          <w:rFonts w:ascii="Century Gothic" w:hAnsi="Century Gothic"/>
          <w:b/>
          <w:color w:val="C00000"/>
          <w:sz w:val="56"/>
          <w:szCs w:val="56"/>
          <w:lang w:val="en-AU"/>
        </w:rPr>
      </w:pPr>
      <w:r w:rsidRPr="009E5983">
        <w:rPr>
          <w:rFonts w:ascii="Century Gothic" w:hAnsi="Century Gothic"/>
          <w:b/>
          <w:color w:val="C00000"/>
          <w:sz w:val="56"/>
          <w:szCs w:val="56"/>
          <w:lang w:val="en-AU"/>
        </w:rPr>
        <w:t>AT BOOYONG</w:t>
      </w:r>
      <w:r w:rsidR="00E41E03">
        <w:rPr>
          <w:rFonts w:ascii="Century Gothic" w:hAnsi="Century Gothic"/>
          <w:b/>
          <w:color w:val="C00000"/>
          <w:sz w:val="56"/>
          <w:szCs w:val="56"/>
          <w:lang w:val="en-AU"/>
        </w:rPr>
        <w:t xml:space="preserve"> </w:t>
      </w:r>
      <w:r w:rsidR="00E41E03">
        <w:rPr>
          <w:rFonts w:ascii="Century Gothic" w:hAnsi="Century Gothic"/>
          <w:b/>
          <w:color w:val="C00000"/>
          <w:sz w:val="56"/>
          <w:szCs w:val="56"/>
          <w:lang w:val="en-AU"/>
        </w:rPr>
        <w:tab/>
      </w:r>
    </w:p>
    <w:p w14:paraId="5C72FDEF" w14:textId="77777777" w:rsidR="001A755A" w:rsidRDefault="001A755A" w:rsidP="001A755A">
      <w:pPr>
        <w:rPr>
          <w:rFonts w:ascii="Century Gothic" w:hAnsi="Century Gothic" w:cs="Arial"/>
          <w:color w:val="404040" w:themeColor="text1" w:themeTint="BF"/>
          <w:lang w:val="en-AU"/>
        </w:rPr>
      </w:pPr>
    </w:p>
    <w:p w14:paraId="4284B1EF" w14:textId="77777777" w:rsidR="009E5983" w:rsidRDefault="009E5983" w:rsidP="001A755A">
      <w:pPr>
        <w:rPr>
          <w:rFonts w:ascii="Century Gothic" w:hAnsi="Century Gothic" w:cs="Arial"/>
          <w:b/>
          <w:color w:val="404040" w:themeColor="text1" w:themeTint="BF"/>
          <w:u w:val="single"/>
          <w:lang w:val="en-AU"/>
        </w:rPr>
      </w:pPr>
      <w:r>
        <w:rPr>
          <w:rFonts w:ascii="Century Gothic" w:hAnsi="Century Gothic" w:cs="Arial"/>
          <w:b/>
          <w:color w:val="404040" w:themeColor="text1" w:themeTint="BF"/>
          <w:u w:val="single"/>
          <w:lang w:val="en-AU"/>
        </w:rPr>
        <w:t>WHAT’S HAPPENING</w:t>
      </w:r>
    </w:p>
    <w:p w14:paraId="5AF05751" w14:textId="0CD2281A" w:rsidR="000B17AB" w:rsidRDefault="000B17AB" w:rsidP="001A755A">
      <w:p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Unlike 2018 when we had some rain, it’s been quite dry this </w:t>
      </w:r>
      <w:r w:rsidR="00F212E9">
        <w:rPr>
          <w:rFonts w:ascii="Century Gothic" w:hAnsi="Century Gothic" w:cs="Arial"/>
          <w:color w:val="404040" w:themeColor="text1" w:themeTint="BF"/>
          <w:lang w:val="en-AU"/>
        </w:rPr>
        <w:t>summer so far</w:t>
      </w:r>
      <w:r>
        <w:rPr>
          <w:rFonts w:ascii="Century Gothic" w:hAnsi="Century Gothic" w:cs="Arial"/>
          <w:color w:val="404040" w:themeColor="text1" w:themeTint="BF"/>
          <w:lang w:val="en-AU"/>
        </w:rPr>
        <w:t xml:space="preserve">. There are some clouds about but not much is happening. Despite this the orchard, appears to be doing ok. </w:t>
      </w:r>
    </w:p>
    <w:p w14:paraId="17AD7FEA" w14:textId="7A83AAD7" w:rsidR="00482365" w:rsidRDefault="000B17AB" w:rsidP="001A755A">
      <w:p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We have some bell peppers growing in the old water tank in the orchard, but the soil is still dry and needs attention. </w:t>
      </w:r>
    </w:p>
    <w:p w14:paraId="7214D5AC" w14:textId="3AFA516F" w:rsidR="00A71178" w:rsidRDefault="008029F0" w:rsidP="001A755A">
      <w:p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40320" behindDoc="1" locked="0" layoutInCell="1" allowOverlap="1" wp14:anchorId="7F4CC36C" wp14:editId="7385921C">
            <wp:simplePos x="0" y="0"/>
            <wp:positionH relativeFrom="column">
              <wp:posOffset>3066605</wp:posOffset>
            </wp:positionH>
            <wp:positionV relativeFrom="paragraph">
              <wp:posOffset>9105</wp:posOffset>
            </wp:positionV>
            <wp:extent cx="2867025" cy="1612265"/>
            <wp:effectExtent l="0" t="0" r="9525" b="6985"/>
            <wp:wrapTight wrapText="bothSides">
              <wp:wrapPolygon edited="0">
                <wp:start x="0" y="0"/>
                <wp:lineTo x="0" y="21438"/>
                <wp:lineTo x="21528" y="21438"/>
                <wp:lineTo x="21528" y="0"/>
                <wp:lineTo x="0" y="0"/>
              </wp:wrapPolygon>
            </wp:wrapTight>
            <wp:docPr id="1" name="Picture 1" descr="A close up of a frui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7025" cy="1612265"/>
                    </a:xfrm>
                    <a:prstGeom prst="rect">
                      <a:avLst/>
                    </a:prstGeom>
                  </pic:spPr>
                </pic:pic>
              </a:graphicData>
            </a:graphic>
            <wp14:sizeRelH relativeFrom="margin">
              <wp14:pctWidth>0</wp14:pctWidth>
            </wp14:sizeRelH>
            <wp14:sizeRelV relativeFrom="margin">
              <wp14:pctHeight>0</wp14:pctHeight>
            </wp14:sizeRelV>
          </wp:anchor>
        </w:drawing>
      </w:r>
      <w:r w:rsidR="000B17AB">
        <w:rPr>
          <w:rFonts w:ascii="Century Gothic" w:hAnsi="Century Gothic" w:cs="Arial"/>
          <w:color w:val="404040" w:themeColor="text1" w:themeTint="BF"/>
          <w:lang w:val="en-AU"/>
        </w:rPr>
        <w:t xml:space="preserve">We have five pears growing on the </w:t>
      </w:r>
      <w:hyperlink r:id="rId8" w:history="1">
        <w:r w:rsidR="000B17AB" w:rsidRPr="00457A29">
          <w:rPr>
            <w:rStyle w:val="Hyperlink"/>
            <w:rFonts w:ascii="Century Gothic" w:hAnsi="Century Gothic" w:cs="Arial"/>
            <w:lang w:val="en-AU"/>
          </w:rPr>
          <w:t>pear tree</w:t>
        </w:r>
      </w:hyperlink>
      <w:r w:rsidR="000B17AB">
        <w:rPr>
          <w:rFonts w:ascii="Century Gothic" w:hAnsi="Century Gothic" w:cs="Arial"/>
          <w:color w:val="404040" w:themeColor="text1" w:themeTint="BF"/>
          <w:lang w:val="en-AU"/>
        </w:rPr>
        <w:t xml:space="preserve"> which is exciting, and the citrus trees are all</w:t>
      </w:r>
      <w:r w:rsidR="00614B89">
        <w:rPr>
          <w:rFonts w:ascii="Century Gothic" w:hAnsi="Century Gothic" w:cs="Arial"/>
          <w:color w:val="404040" w:themeColor="text1" w:themeTint="BF"/>
          <w:lang w:val="en-AU"/>
        </w:rPr>
        <w:t xml:space="preserve"> bearing fruit which is </w:t>
      </w:r>
      <w:r w:rsidR="000B17AB">
        <w:rPr>
          <w:rFonts w:ascii="Century Gothic" w:hAnsi="Century Gothic" w:cs="Arial"/>
          <w:color w:val="404040" w:themeColor="text1" w:themeTint="BF"/>
          <w:lang w:val="en-AU"/>
        </w:rPr>
        <w:t xml:space="preserve">great. They are tiny, but they are there. The fig trees are growing </w:t>
      </w:r>
      <w:r w:rsidR="00457A29">
        <w:rPr>
          <w:rFonts w:ascii="Century Gothic" w:hAnsi="Century Gothic" w:cs="Arial"/>
          <w:color w:val="404040" w:themeColor="text1" w:themeTint="BF"/>
          <w:lang w:val="en-AU"/>
        </w:rPr>
        <w:t>slowly,</w:t>
      </w:r>
      <w:r w:rsidR="000B17AB">
        <w:rPr>
          <w:rFonts w:ascii="Century Gothic" w:hAnsi="Century Gothic" w:cs="Arial"/>
          <w:color w:val="404040" w:themeColor="text1" w:themeTint="BF"/>
          <w:lang w:val="en-AU"/>
        </w:rPr>
        <w:t xml:space="preserve"> and </w:t>
      </w:r>
      <w:r>
        <w:rPr>
          <w:rFonts w:ascii="Century Gothic" w:hAnsi="Century Gothic" w:cs="Arial"/>
          <w:color w:val="404040" w:themeColor="text1" w:themeTint="BF"/>
          <w:lang w:val="en-AU"/>
        </w:rPr>
        <w:t>all</w:t>
      </w:r>
      <w:r w:rsidR="000B17AB">
        <w:rPr>
          <w:rFonts w:ascii="Century Gothic" w:hAnsi="Century Gothic" w:cs="Arial"/>
          <w:color w:val="404040" w:themeColor="text1" w:themeTint="BF"/>
          <w:lang w:val="en-AU"/>
        </w:rPr>
        <w:t xml:space="preserve"> the other trees look ok. They will need a great deal of water over the coming months if they are going to survive. Thank god for the </w:t>
      </w:r>
      <w:hyperlink r:id="rId9" w:history="1">
        <w:r w:rsidR="000B17AB" w:rsidRPr="00457A29">
          <w:rPr>
            <w:rStyle w:val="Hyperlink"/>
            <w:rFonts w:ascii="Century Gothic" w:hAnsi="Century Gothic" w:cs="Arial"/>
            <w:lang w:val="en-AU"/>
          </w:rPr>
          <w:t>water pod</w:t>
        </w:r>
      </w:hyperlink>
      <w:r w:rsidR="000B17AB">
        <w:rPr>
          <w:rFonts w:ascii="Century Gothic" w:hAnsi="Century Gothic" w:cs="Arial"/>
          <w:color w:val="404040" w:themeColor="text1" w:themeTint="BF"/>
          <w:lang w:val="en-AU"/>
        </w:rPr>
        <w:t xml:space="preserve"> and the dam at the front of the property which just keeps on giving</w:t>
      </w:r>
      <w:r w:rsidR="00457A29">
        <w:rPr>
          <w:rFonts w:ascii="Century Gothic" w:hAnsi="Century Gothic" w:cs="Arial"/>
          <w:color w:val="404040" w:themeColor="text1" w:themeTint="BF"/>
          <w:lang w:val="en-AU"/>
        </w:rPr>
        <w:t>. Bob worked tirelessly throughout the hot summer month to keep the water up for the plants, we are so grateful!</w:t>
      </w:r>
    </w:p>
    <w:p w14:paraId="76110381" w14:textId="1D4CF520" w:rsidR="00306750" w:rsidRDefault="008029F0" w:rsidP="001A755A">
      <w:p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47488" behindDoc="1" locked="0" layoutInCell="1" allowOverlap="1" wp14:anchorId="0C222B4F" wp14:editId="0B513147">
            <wp:simplePos x="0" y="0"/>
            <wp:positionH relativeFrom="column">
              <wp:posOffset>-122555</wp:posOffset>
            </wp:positionH>
            <wp:positionV relativeFrom="paragraph">
              <wp:posOffset>78105</wp:posOffset>
            </wp:positionV>
            <wp:extent cx="1655445" cy="2705735"/>
            <wp:effectExtent l="0" t="0" r="1905" b="0"/>
            <wp:wrapTight wrapText="bothSides">
              <wp:wrapPolygon edited="0">
                <wp:start x="0" y="0"/>
                <wp:lineTo x="0" y="21443"/>
                <wp:lineTo x="21376" y="21443"/>
                <wp:lineTo x="21376" y="0"/>
                <wp:lineTo x="0" y="0"/>
              </wp:wrapPolygon>
            </wp:wrapTight>
            <wp:docPr id="2" name="Picture 2" descr="A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sella Flowers.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655445" cy="2705735"/>
                    </a:xfrm>
                    <a:prstGeom prst="rect">
                      <a:avLst/>
                    </a:prstGeom>
                  </pic:spPr>
                </pic:pic>
              </a:graphicData>
            </a:graphic>
            <wp14:sizeRelH relativeFrom="margin">
              <wp14:pctWidth>0</wp14:pctWidth>
            </wp14:sizeRelH>
            <wp14:sizeRelV relativeFrom="margin">
              <wp14:pctHeight>0</wp14:pctHeight>
            </wp14:sizeRelV>
          </wp:anchor>
        </w:drawing>
      </w:r>
      <w:r w:rsidR="00A71178">
        <w:rPr>
          <w:rFonts w:ascii="Century Gothic" w:hAnsi="Century Gothic" w:cs="Arial"/>
          <w:color w:val="404040" w:themeColor="text1" w:themeTint="BF"/>
          <w:lang w:val="en-AU"/>
        </w:rPr>
        <w:t xml:space="preserve">The </w:t>
      </w:r>
      <w:hyperlink r:id="rId11" w:history="1">
        <w:r w:rsidR="00A71178" w:rsidRPr="00457A29">
          <w:rPr>
            <w:rStyle w:val="Hyperlink"/>
            <w:rFonts w:ascii="Century Gothic" w:hAnsi="Century Gothic" w:cs="Arial"/>
            <w:lang w:val="en-AU"/>
          </w:rPr>
          <w:t>turmeric</w:t>
        </w:r>
      </w:hyperlink>
      <w:r w:rsidR="00A71178">
        <w:rPr>
          <w:rFonts w:ascii="Century Gothic" w:hAnsi="Century Gothic" w:cs="Arial"/>
          <w:color w:val="404040" w:themeColor="text1" w:themeTint="BF"/>
          <w:lang w:val="en-AU"/>
        </w:rPr>
        <w:t xml:space="preserve"> which was moved into the food forest is starting to shoot which is fantastic. </w:t>
      </w:r>
      <w:r w:rsidR="000B17AB">
        <w:rPr>
          <w:rFonts w:ascii="Century Gothic" w:hAnsi="Century Gothic" w:cs="Arial"/>
          <w:color w:val="404040" w:themeColor="text1" w:themeTint="BF"/>
          <w:lang w:val="en-AU"/>
        </w:rPr>
        <w:t xml:space="preserve">We are looking forward to a bumper harvest this year and I can’t wait to try out the new dehydrator. </w:t>
      </w:r>
    </w:p>
    <w:p w14:paraId="40638C57" w14:textId="45E27FC8" w:rsidR="00614B89" w:rsidRDefault="00A71178" w:rsidP="001A755A">
      <w:p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A friend at Parramatta council has connected us with someone who had some </w:t>
      </w:r>
      <w:hyperlink r:id="rId12" w:history="1">
        <w:r w:rsidRPr="00457A29">
          <w:rPr>
            <w:rStyle w:val="Hyperlink"/>
            <w:rFonts w:ascii="Century Gothic" w:hAnsi="Century Gothic" w:cs="Arial"/>
            <w:lang w:val="en-AU"/>
          </w:rPr>
          <w:t>Rosella</w:t>
        </w:r>
      </w:hyperlink>
      <w:r>
        <w:rPr>
          <w:rFonts w:ascii="Century Gothic" w:hAnsi="Century Gothic" w:cs="Arial"/>
          <w:color w:val="404040" w:themeColor="text1" w:themeTint="BF"/>
          <w:lang w:val="en-AU"/>
        </w:rPr>
        <w:t xml:space="preserve"> </w:t>
      </w:r>
      <w:r w:rsidR="000B17AB">
        <w:rPr>
          <w:rFonts w:ascii="Century Gothic" w:hAnsi="Century Gothic" w:cs="Arial"/>
          <w:color w:val="404040" w:themeColor="text1" w:themeTint="BF"/>
          <w:lang w:val="en-AU"/>
        </w:rPr>
        <w:t>seedlings,</w:t>
      </w:r>
      <w:r>
        <w:rPr>
          <w:rFonts w:ascii="Century Gothic" w:hAnsi="Century Gothic" w:cs="Arial"/>
          <w:color w:val="404040" w:themeColor="text1" w:themeTint="BF"/>
          <w:lang w:val="en-AU"/>
        </w:rPr>
        <w:t xml:space="preserve"> and these were planted in December around the Dam which has recently been cleaned out and they are doing well. </w:t>
      </w:r>
      <w:r w:rsidR="000B17AB">
        <w:rPr>
          <w:rFonts w:ascii="Century Gothic" w:hAnsi="Century Gothic" w:cs="Arial"/>
          <w:color w:val="404040" w:themeColor="text1" w:themeTint="BF"/>
          <w:lang w:val="en-AU"/>
        </w:rPr>
        <w:t>They will be harvested and used to flavour her kombucha. I hope to do better at growing my own seeds this year!</w:t>
      </w:r>
    </w:p>
    <w:p w14:paraId="42AABBED" w14:textId="100A38FA" w:rsidR="000B17AB" w:rsidRDefault="000B17AB" w:rsidP="001A755A">
      <w:p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A couple of pumpkins were also planted in December at the base of the dam and appear to be doing well. </w:t>
      </w:r>
    </w:p>
    <w:p w14:paraId="460BCCDB" w14:textId="1B7A0611" w:rsidR="00DC1ADE" w:rsidRDefault="00614B89" w:rsidP="001A755A">
      <w:p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Our </w:t>
      </w:r>
      <w:hyperlink r:id="rId13" w:history="1">
        <w:r w:rsidRPr="00457A29">
          <w:rPr>
            <w:rStyle w:val="Hyperlink"/>
            <w:rFonts w:ascii="Century Gothic" w:hAnsi="Century Gothic" w:cs="Arial"/>
            <w:lang w:val="en-AU"/>
          </w:rPr>
          <w:t>persimmons tree</w:t>
        </w:r>
      </w:hyperlink>
      <w:r>
        <w:rPr>
          <w:rFonts w:ascii="Century Gothic" w:hAnsi="Century Gothic" w:cs="Arial"/>
          <w:color w:val="404040" w:themeColor="text1" w:themeTint="BF"/>
          <w:lang w:val="en-AU"/>
        </w:rPr>
        <w:t xml:space="preserve"> is still lush and green and covered in fruit, </w:t>
      </w:r>
      <w:r w:rsidR="000B17AB">
        <w:rPr>
          <w:rFonts w:ascii="Century Gothic" w:hAnsi="Century Gothic" w:cs="Arial"/>
          <w:color w:val="404040" w:themeColor="text1" w:themeTint="BF"/>
          <w:lang w:val="en-AU"/>
        </w:rPr>
        <w:lastRenderedPageBreak/>
        <w:t>we will be better prepared this year and hope to harvest lots</w:t>
      </w:r>
      <w:r w:rsidR="00E41E03">
        <w:rPr>
          <w:rFonts w:ascii="Century Gothic" w:hAnsi="Century Gothic" w:cs="Arial"/>
          <w:color w:val="404040" w:themeColor="text1" w:themeTint="BF"/>
          <w:lang w:val="en-AU"/>
        </w:rPr>
        <w:t xml:space="preserve">. </w:t>
      </w:r>
      <w:r w:rsidR="000B17AB">
        <w:rPr>
          <w:rFonts w:ascii="Century Gothic" w:hAnsi="Century Gothic" w:cs="Arial"/>
          <w:color w:val="404040" w:themeColor="text1" w:themeTint="BF"/>
          <w:lang w:val="en-AU"/>
        </w:rPr>
        <w:t>The two plants at the back of the garden bed are also bearing fruit, for a long period of time we were uncertain what they were!</w:t>
      </w:r>
    </w:p>
    <w:p w14:paraId="4DBED2F0" w14:textId="6BD4A0DE" w:rsidR="00614B89" w:rsidRDefault="008029F0" w:rsidP="001A755A">
      <w:p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56704" behindDoc="1" locked="0" layoutInCell="1" allowOverlap="1" wp14:anchorId="5A9FB673" wp14:editId="0106B024">
            <wp:simplePos x="0" y="0"/>
            <wp:positionH relativeFrom="column">
              <wp:posOffset>3145155</wp:posOffset>
            </wp:positionH>
            <wp:positionV relativeFrom="paragraph">
              <wp:posOffset>66195</wp:posOffset>
            </wp:positionV>
            <wp:extent cx="2797175" cy="1864360"/>
            <wp:effectExtent l="0" t="0" r="3175" b="2540"/>
            <wp:wrapTight wrapText="bothSides">
              <wp:wrapPolygon edited="0">
                <wp:start x="0" y="0"/>
                <wp:lineTo x="0" y="21409"/>
                <wp:lineTo x="21477" y="21409"/>
                <wp:lineTo x="21477" y="0"/>
                <wp:lineTo x="0" y="0"/>
              </wp:wrapPolygon>
            </wp:wrapTight>
            <wp:docPr id="3" name="Picture 3" descr="A bird perched on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cadamia Nut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7175" cy="1864360"/>
                    </a:xfrm>
                    <a:prstGeom prst="rect">
                      <a:avLst/>
                    </a:prstGeom>
                  </pic:spPr>
                </pic:pic>
              </a:graphicData>
            </a:graphic>
            <wp14:sizeRelH relativeFrom="margin">
              <wp14:pctWidth>0</wp14:pctWidth>
            </wp14:sizeRelH>
            <wp14:sizeRelV relativeFrom="margin">
              <wp14:pctHeight>0</wp14:pctHeight>
            </wp14:sizeRelV>
          </wp:anchor>
        </w:drawing>
      </w:r>
      <w:r w:rsidR="00E41E03">
        <w:rPr>
          <w:rFonts w:ascii="Century Gothic" w:hAnsi="Century Gothic" w:cs="Arial"/>
          <w:color w:val="404040" w:themeColor="text1" w:themeTint="BF"/>
          <w:lang w:val="en-AU"/>
        </w:rPr>
        <w:t>Sadly,</w:t>
      </w:r>
      <w:r w:rsidR="00614B89">
        <w:rPr>
          <w:rFonts w:ascii="Century Gothic" w:hAnsi="Century Gothic" w:cs="Arial"/>
          <w:color w:val="404040" w:themeColor="text1" w:themeTint="BF"/>
          <w:lang w:val="en-AU"/>
        </w:rPr>
        <w:t xml:space="preserve"> our </w:t>
      </w:r>
      <w:hyperlink r:id="rId15" w:history="1">
        <w:r w:rsidR="00614B89" w:rsidRPr="00457A29">
          <w:rPr>
            <w:rStyle w:val="Hyperlink"/>
            <w:rFonts w:ascii="Century Gothic" w:hAnsi="Century Gothic" w:cs="Arial"/>
            <w:lang w:val="en-AU"/>
          </w:rPr>
          <w:t>pecan nut trees</w:t>
        </w:r>
      </w:hyperlink>
      <w:r w:rsidR="00614B89">
        <w:rPr>
          <w:rFonts w:ascii="Century Gothic" w:hAnsi="Century Gothic" w:cs="Arial"/>
          <w:color w:val="404040" w:themeColor="text1" w:themeTint="BF"/>
          <w:lang w:val="en-AU"/>
        </w:rPr>
        <w:t xml:space="preserve">, despite having a healthy number of flowers are </w:t>
      </w:r>
      <w:r w:rsidR="000B17AB">
        <w:rPr>
          <w:rFonts w:ascii="Century Gothic" w:hAnsi="Century Gothic" w:cs="Arial"/>
          <w:color w:val="404040" w:themeColor="text1" w:themeTint="BF"/>
          <w:lang w:val="en-AU"/>
        </w:rPr>
        <w:t xml:space="preserve">once again </w:t>
      </w:r>
      <w:r w:rsidR="00614B89">
        <w:rPr>
          <w:rFonts w:ascii="Century Gothic" w:hAnsi="Century Gothic" w:cs="Arial"/>
          <w:color w:val="404040" w:themeColor="text1" w:themeTint="BF"/>
          <w:lang w:val="en-AU"/>
        </w:rPr>
        <w:t xml:space="preserve">not bearing nuts this year. It was a very dry winter and there has been little rain so we are thinking that may be a contributing factor. </w:t>
      </w:r>
    </w:p>
    <w:p w14:paraId="61D2DED1" w14:textId="083078C8" w:rsidR="000B17AB" w:rsidRDefault="000B17AB" w:rsidP="001A755A">
      <w:p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 two </w:t>
      </w:r>
      <w:hyperlink r:id="rId16" w:history="1">
        <w:r w:rsidRPr="00457A29">
          <w:rPr>
            <w:rStyle w:val="Hyperlink"/>
            <w:rFonts w:ascii="Century Gothic" w:hAnsi="Century Gothic" w:cs="Arial"/>
            <w:lang w:val="en-AU"/>
          </w:rPr>
          <w:t>macadamia nut trees</w:t>
        </w:r>
      </w:hyperlink>
      <w:r>
        <w:rPr>
          <w:rFonts w:ascii="Century Gothic" w:hAnsi="Century Gothic" w:cs="Arial"/>
          <w:color w:val="404040" w:themeColor="text1" w:themeTint="BF"/>
          <w:lang w:val="en-AU"/>
        </w:rPr>
        <w:t xml:space="preserve"> in the orchard are bearing a great deal of nuts and they appear to be two different varieties of trees, One has bunches of nuts and the other are more singular. </w:t>
      </w:r>
    </w:p>
    <w:p w14:paraId="2CAF11D0" w14:textId="62C34511" w:rsidR="009E5983" w:rsidRDefault="009E5983" w:rsidP="001A755A">
      <w:pPr>
        <w:rPr>
          <w:rFonts w:ascii="Century Gothic" w:hAnsi="Century Gothic" w:cs="Arial"/>
          <w:b/>
          <w:color w:val="404040" w:themeColor="text1" w:themeTint="BF"/>
          <w:u w:val="single"/>
          <w:lang w:val="en-AU"/>
        </w:rPr>
      </w:pPr>
      <w:r>
        <w:rPr>
          <w:rFonts w:ascii="Century Gothic" w:hAnsi="Century Gothic" w:cs="Arial"/>
          <w:b/>
          <w:color w:val="404040" w:themeColor="text1" w:themeTint="BF"/>
          <w:u w:val="single"/>
          <w:lang w:val="en-AU"/>
        </w:rPr>
        <w:t>SEWING SEEDS</w:t>
      </w:r>
    </w:p>
    <w:p w14:paraId="534B1D1F" w14:textId="27830485" w:rsidR="000261B5" w:rsidRPr="000261B5" w:rsidRDefault="00CC3805" w:rsidP="000261B5">
      <w:pPr>
        <w:pStyle w:val="ListParagraph"/>
        <w:numPr>
          <w:ilvl w:val="0"/>
          <w:numId w:val="1"/>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Make sowings of successional crops like lettuce, radishes, beans and spinach</w:t>
      </w:r>
    </w:p>
    <w:p w14:paraId="03A90FD3" w14:textId="3B2936DC" w:rsidR="00CC3805" w:rsidRPr="00CC3805" w:rsidRDefault="00CC3805" w:rsidP="00CC3805">
      <w:pPr>
        <w:rPr>
          <w:rFonts w:ascii="Century Gothic" w:hAnsi="Century Gothic" w:cs="Arial"/>
          <w:b/>
          <w:color w:val="404040" w:themeColor="text1" w:themeTint="BF"/>
          <w:u w:val="single"/>
          <w:lang w:val="en-AU"/>
        </w:rPr>
      </w:pPr>
      <w:r w:rsidRPr="00CC3805">
        <w:rPr>
          <w:rFonts w:ascii="Century Gothic" w:hAnsi="Century Gothic" w:cs="Arial"/>
          <w:b/>
          <w:color w:val="404040" w:themeColor="text1" w:themeTint="BF"/>
          <w:u w:val="single"/>
          <w:lang w:val="en-AU"/>
        </w:rPr>
        <w:t>PLANT OUT</w:t>
      </w:r>
    </w:p>
    <w:p w14:paraId="07D0B1CD" w14:textId="0D83F065" w:rsidR="00CC3805" w:rsidRPr="00CC3805" w:rsidRDefault="00CC3805" w:rsidP="00CC3805">
      <w:pPr>
        <w:pStyle w:val="ListParagraph"/>
        <w:numPr>
          <w:ilvl w:val="0"/>
          <w:numId w:val="1"/>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Plant out any remaining seedlings</w:t>
      </w:r>
    </w:p>
    <w:p w14:paraId="6C41B606" w14:textId="68A9B0E4" w:rsidR="009E5983" w:rsidRDefault="009E5983" w:rsidP="001A755A">
      <w:pPr>
        <w:rPr>
          <w:rFonts w:ascii="Century Gothic" w:hAnsi="Century Gothic" w:cs="Arial"/>
          <w:b/>
          <w:color w:val="404040" w:themeColor="text1" w:themeTint="BF"/>
          <w:u w:val="single"/>
          <w:lang w:val="en-AU"/>
        </w:rPr>
      </w:pPr>
      <w:r>
        <w:rPr>
          <w:rFonts w:ascii="Century Gothic" w:hAnsi="Century Gothic" w:cs="Arial"/>
          <w:b/>
          <w:color w:val="404040" w:themeColor="text1" w:themeTint="BF"/>
          <w:u w:val="single"/>
          <w:lang w:val="en-AU"/>
        </w:rPr>
        <w:t>ROUTINE CARE</w:t>
      </w:r>
    </w:p>
    <w:p w14:paraId="2FF0F8FF" w14:textId="60E9A1F9" w:rsidR="00C86E1A" w:rsidRDefault="00C86E1A" w:rsidP="00C86E1A">
      <w:pPr>
        <w:pStyle w:val="ListParagraph"/>
        <w:numPr>
          <w:ilvl w:val="0"/>
          <w:numId w:val="5"/>
        </w:numPr>
        <w:rPr>
          <w:rFonts w:ascii="Century Gothic" w:hAnsi="Century Gothic" w:cs="Arial"/>
          <w:color w:val="404040" w:themeColor="text1" w:themeTint="BF"/>
          <w:lang w:val="en-AU"/>
        </w:rPr>
      </w:pPr>
      <w:r w:rsidRPr="00C86E1A">
        <w:rPr>
          <w:rFonts w:ascii="Century Gothic" w:hAnsi="Century Gothic" w:cs="Arial"/>
          <w:color w:val="404040" w:themeColor="text1" w:themeTint="BF"/>
          <w:lang w:val="en-AU"/>
        </w:rPr>
        <w:t>Water regularly</w:t>
      </w:r>
      <w:r>
        <w:rPr>
          <w:rFonts w:ascii="Century Gothic" w:hAnsi="Century Gothic" w:cs="Arial"/>
          <w:color w:val="404040" w:themeColor="text1" w:themeTint="BF"/>
          <w:lang w:val="en-AU"/>
        </w:rPr>
        <w:t xml:space="preserve"> and keep weeds at bay</w:t>
      </w:r>
    </w:p>
    <w:p w14:paraId="4A8D0901" w14:textId="3118BF97" w:rsidR="00CC3805" w:rsidRDefault="00CC3805" w:rsidP="00C86E1A">
      <w:pPr>
        <w:pStyle w:val="ListParagraph"/>
        <w:numPr>
          <w:ilvl w:val="0"/>
          <w:numId w:val="5"/>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Pinch outside shoots of tomatoes</w:t>
      </w:r>
    </w:p>
    <w:p w14:paraId="170761BA" w14:textId="385369CF" w:rsidR="00BC6214" w:rsidRPr="00BC6214" w:rsidRDefault="00BC6214" w:rsidP="00BC6214">
      <w:pPr>
        <w:pStyle w:val="ListParagraph"/>
        <w:numPr>
          <w:ilvl w:val="0"/>
          <w:numId w:val="5"/>
        </w:numPr>
        <w:rPr>
          <w:rFonts w:ascii="Century Gothic" w:hAnsi="Century Gothic" w:cs="Arial"/>
          <w:color w:val="404040" w:themeColor="text1" w:themeTint="BF"/>
          <w:lang w:val="en-AU"/>
        </w:rPr>
      </w:pPr>
      <w:r w:rsidRPr="00BC6214">
        <w:rPr>
          <w:rFonts w:ascii="Century Gothic" w:hAnsi="Century Gothic" w:cs="Arial"/>
          <w:color w:val="404040" w:themeColor="text1" w:themeTint="BF"/>
          <w:lang w:val="en-AU"/>
        </w:rPr>
        <w:t>Water pecan trees (1300 litres per day)</w:t>
      </w:r>
    </w:p>
    <w:p w14:paraId="1F9F5850" w14:textId="2E63B062" w:rsidR="00C86E1A" w:rsidRDefault="00C86E1A" w:rsidP="00C86E1A">
      <w:pPr>
        <w:pStyle w:val="ListParagraph"/>
        <w:numPr>
          <w:ilvl w:val="0"/>
          <w:numId w:val="5"/>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Spread mulch around plants to help retain moisture</w:t>
      </w:r>
    </w:p>
    <w:p w14:paraId="3F0BAC96" w14:textId="511C3F85" w:rsidR="00C86E1A" w:rsidRDefault="00CC3805" w:rsidP="00C86E1A">
      <w:pPr>
        <w:pStyle w:val="ListParagraph"/>
        <w:numPr>
          <w:ilvl w:val="0"/>
          <w:numId w:val="5"/>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Take out any crops or herbs that have bolted</w:t>
      </w:r>
    </w:p>
    <w:p w14:paraId="5E431473" w14:textId="6E90B9D6" w:rsidR="005B79EF" w:rsidRDefault="005B79EF" w:rsidP="00C86E1A">
      <w:pPr>
        <w:pStyle w:val="ListParagraph"/>
        <w:numPr>
          <w:ilvl w:val="0"/>
          <w:numId w:val="5"/>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Prune </w:t>
      </w:r>
      <w:hyperlink r:id="rId17" w:history="1">
        <w:r w:rsidRPr="00457A29">
          <w:rPr>
            <w:rStyle w:val="Hyperlink"/>
            <w:rFonts w:ascii="Century Gothic" w:hAnsi="Century Gothic" w:cs="Arial"/>
            <w:lang w:val="en-AU"/>
          </w:rPr>
          <w:t>Tropical Peach Fruit Tree</w:t>
        </w:r>
      </w:hyperlink>
    </w:p>
    <w:p w14:paraId="0279C9A6" w14:textId="56C7E91A" w:rsidR="000572B0" w:rsidRDefault="006A1E59" w:rsidP="006A1E59">
      <w:pPr>
        <w:pStyle w:val="ListParagraph"/>
        <w:numPr>
          <w:ilvl w:val="0"/>
          <w:numId w:val="5"/>
        </w:numPr>
        <w:rPr>
          <w:rFonts w:ascii="Century Gothic" w:hAnsi="Century Gothic" w:cs="Arial"/>
          <w:color w:val="404040" w:themeColor="text1" w:themeTint="BF"/>
          <w:lang w:val="en-AU"/>
        </w:rPr>
      </w:pPr>
      <w:r w:rsidRPr="000572B0">
        <w:rPr>
          <w:rFonts w:ascii="Century Gothic" w:hAnsi="Century Gothic" w:cs="Arial"/>
          <w:color w:val="404040" w:themeColor="text1" w:themeTint="BF"/>
          <w:lang w:val="en-AU"/>
        </w:rPr>
        <w:t>Fertilise</w:t>
      </w:r>
      <w:r w:rsidR="000572B0" w:rsidRPr="000572B0">
        <w:rPr>
          <w:rFonts w:ascii="Century Gothic" w:hAnsi="Century Gothic" w:cs="Arial"/>
          <w:color w:val="404040" w:themeColor="text1" w:themeTint="BF"/>
          <w:lang w:val="en-AU"/>
        </w:rPr>
        <w:t xml:space="preserve"> Paw </w:t>
      </w:r>
      <w:proofErr w:type="spellStart"/>
      <w:r w:rsidR="000572B0" w:rsidRPr="000572B0">
        <w:rPr>
          <w:rFonts w:ascii="Century Gothic" w:hAnsi="Century Gothic" w:cs="Arial"/>
          <w:color w:val="404040" w:themeColor="text1" w:themeTint="BF"/>
          <w:lang w:val="en-AU"/>
        </w:rPr>
        <w:t>Paw</w:t>
      </w:r>
      <w:proofErr w:type="spellEnd"/>
      <w:r w:rsidR="000572B0" w:rsidRPr="000572B0">
        <w:rPr>
          <w:rFonts w:ascii="Century Gothic" w:hAnsi="Century Gothic" w:cs="Arial"/>
          <w:color w:val="404040" w:themeColor="text1" w:themeTint="BF"/>
          <w:lang w:val="en-AU"/>
        </w:rPr>
        <w:t xml:space="preserve"> tree with Sea weed every 6-8 weeks before flowering, they also like </w:t>
      </w:r>
      <w:hyperlink r:id="rId18" w:history="1">
        <w:r w:rsidR="000572B0" w:rsidRPr="00457A29">
          <w:rPr>
            <w:rStyle w:val="Hyperlink"/>
            <w:rFonts w:ascii="Century Gothic" w:hAnsi="Century Gothic" w:cs="Arial"/>
            <w:lang w:val="en-AU"/>
          </w:rPr>
          <w:t>potash</w:t>
        </w:r>
      </w:hyperlink>
      <w:r w:rsidR="000572B0" w:rsidRPr="000572B0">
        <w:rPr>
          <w:rFonts w:ascii="Century Gothic" w:hAnsi="Century Gothic" w:cs="Arial"/>
          <w:color w:val="404040" w:themeColor="text1" w:themeTint="BF"/>
          <w:lang w:val="en-AU"/>
        </w:rPr>
        <w:t xml:space="preserve"> and a sprinkle of gypsum. Don’t overwater to avoid root rot.</w:t>
      </w:r>
    </w:p>
    <w:p w14:paraId="5FE54A70" w14:textId="4E466B41" w:rsidR="00161C69" w:rsidRPr="00E41E03" w:rsidRDefault="008029F0" w:rsidP="00E41E03">
      <w:pPr>
        <w:pStyle w:val="ListParagraph"/>
        <w:numPr>
          <w:ilvl w:val="0"/>
          <w:numId w:val="5"/>
        </w:num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61824" behindDoc="1" locked="0" layoutInCell="1" allowOverlap="1" wp14:anchorId="43E5F989" wp14:editId="45AF43C0">
            <wp:simplePos x="0" y="0"/>
            <wp:positionH relativeFrom="column">
              <wp:posOffset>-910</wp:posOffset>
            </wp:positionH>
            <wp:positionV relativeFrom="paragraph">
              <wp:posOffset>25645</wp:posOffset>
            </wp:positionV>
            <wp:extent cx="2239645" cy="2103120"/>
            <wp:effectExtent l="0" t="0" r="8255" b="0"/>
            <wp:wrapTight wrapText="bothSides">
              <wp:wrapPolygon edited="0">
                <wp:start x="0" y="0"/>
                <wp:lineTo x="0" y="21326"/>
                <wp:lineTo x="21496" y="21326"/>
                <wp:lineTo x="21496" y="0"/>
                <wp:lineTo x="0" y="0"/>
              </wp:wrapPolygon>
            </wp:wrapTight>
            <wp:docPr id="4" name="Picture 4" descr="A picture containing wooden, table, out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tas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39645" cy="2103120"/>
                    </a:xfrm>
                    <a:prstGeom prst="rect">
                      <a:avLst/>
                    </a:prstGeom>
                  </pic:spPr>
                </pic:pic>
              </a:graphicData>
            </a:graphic>
            <wp14:sizeRelH relativeFrom="margin">
              <wp14:pctWidth>0</wp14:pctWidth>
            </wp14:sizeRelH>
            <wp14:sizeRelV relativeFrom="margin">
              <wp14:pctHeight>0</wp14:pctHeight>
            </wp14:sizeRelV>
          </wp:anchor>
        </w:drawing>
      </w:r>
      <w:r w:rsidR="00161C69" w:rsidRPr="00161C69">
        <w:rPr>
          <w:rFonts w:ascii="Century Gothic" w:hAnsi="Century Gothic" w:cs="Arial"/>
          <w:color w:val="404040" w:themeColor="text1" w:themeTint="BF"/>
          <w:lang w:val="en-AU"/>
        </w:rPr>
        <w:t xml:space="preserve">Fertilise Macadamia nut tree - When fertilising </w:t>
      </w:r>
      <w:proofErr w:type="gramStart"/>
      <w:r w:rsidR="00161C69" w:rsidRPr="00161C69">
        <w:rPr>
          <w:rFonts w:ascii="Century Gothic" w:hAnsi="Century Gothic" w:cs="Arial"/>
          <w:color w:val="404040" w:themeColor="text1" w:themeTint="BF"/>
          <w:lang w:val="en-AU"/>
        </w:rPr>
        <w:t>use</w:t>
      </w:r>
      <w:proofErr w:type="gramEnd"/>
      <w:r w:rsidR="00161C69" w:rsidRPr="00161C69">
        <w:rPr>
          <w:rFonts w:ascii="Century Gothic" w:hAnsi="Century Gothic" w:cs="Arial"/>
          <w:color w:val="404040" w:themeColor="text1" w:themeTint="BF"/>
          <w:lang w:val="en-AU"/>
        </w:rPr>
        <w:t xml:space="preserve"> a native or citrus plant product as they are sensitive to phosphorus</w:t>
      </w:r>
    </w:p>
    <w:p w14:paraId="3DE8C0D2" w14:textId="77777777" w:rsidR="009E5983" w:rsidRDefault="009E5983" w:rsidP="001A755A">
      <w:pPr>
        <w:rPr>
          <w:rFonts w:ascii="Century Gothic" w:hAnsi="Century Gothic" w:cs="Arial"/>
          <w:b/>
          <w:color w:val="404040" w:themeColor="text1" w:themeTint="BF"/>
          <w:u w:val="single"/>
          <w:lang w:val="en-AU"/>
        </w:rPr>
      </w:pPr>
      <w:r>
        <w:rPr>
          <w:rFonts w:ascii="Century Gothic" w:hAnsi="Century Gothic" w:cs="Arial"/>
          <w:b/>
          <w:color w:val="404040" w:themeColor="text1" w:themeTint="BF"/>
          <w:u w:val="single"/>
          <w:lang w:val="en-AU"/>
        </w:rPr>
        <w:t>HARVESTING</w:t>
      </w:r>
    </w:p>
    <w:p w14:paraId="253A1953" w14:textId="77777777" w:rsidR="009E5983" w:rsidRPr="00CC3805" w:rsidRDefault="00CC3805" w:rsidP="009E5983">
      <w:pPr>
        <w:pStyle w:val="ListParagraph"/>
        <w:numPr>
          <w:ilvl w:val="0"/>
          <w:numId w:val="4"/>
        </w:numPr>
        <w:rPr>
          <w:rFonts w:ascii="Century Gothic" w:hAnsi="Century Gothic" w:cs="Arial"/>
          <w:b/>
          <w:color w:val="404040" w:themeColor="text1" w:themeTint="BF"/>
          <w:u w:val="single"/>
          <w:lang w:val="en-AU"/>
        </w:rPr>
      </w:pPr>
      <w:r>
        <w:rPr>
          <w:rFonts w:ascii="Century Gothic" w:hAnsi="Century Gothic" w:cs="Arial"/>
          <w:color w:val="404040" w:themeColor="text1" w:themeTint="BF"/>
          <w:lang w:val="en-AU"/>
        </w:rPr>
        <w:t>Lettuce and spinach</w:t>
      </w:r>
    </w:p>
    <w:p w14:paraId="40EA413F" w14:textId="77777777" w:rsidR="00CC3805" w:rsidRPr="00C86E1A" w:rsidRDefault="00CC3805" w:rsidP="009E5983">
      <w:pPr>
        <w:pStyle w:val="ListParagraph"/>
        <w:numPr>
          <w:ilvl w:val="0"/>
          <w:numId w:val="4"/>
        </w:numPr>
        <w:rPr>
          <w:rFonts w:ascii="Century Gothic" w:hAnsi="Century Gothic" w:cs="Arial"/>
          <w:b/>
          <w:color w:val="404040" w:themeColor="text1" w:themeTint="BF"/>
          <w:u w:val="single"/>
          <w:lang w:val="en-AU"/>
        </w:rPr>
      </w:pPr>
      <w:r>
        <w:rPr>
          <w:rFonts w:ascii="Century Gothic" w:hAnsi="Century Gothic" w:cs="Arial"/>
          <w:color w:val="404040" w:themeColor="text1" w:themeTint="BF"/>
          <w:lang w:val="en-AU"/>
        </w:rPr>
        <w:t>Eggplant, chillies, cucumbers and capsicums</w:t>
      </w:r>
    </w:p>
    <w:p w14:paraId="75D5DB49" w14:textId="77777777" w:rsidR="00C86E1A" w:rsidRPr="009E5983" w:rsidRDefault="00C86E1A" w:rsidP="009E5983">
      <w:pPr>
        <w:pStyle w:val="ListParagraph"/>
        <w:numPr>
          <w:ilvl w:val="0"/>
          <w:numId w:val="4"/>
        </w:numPr>
        <w:rPr>
          <w:rFonts w:ascii="Century Gothic" w:hAnsi="Century Gothic" w:cs="Arial"/>
          <w:b/>
          <w:color w:val="404040" w:themeColor="text1" w:themeTint="BF"/>
          <w:u w:val="single"/>
          <w:lang w:val="en-AU"/>
        </w:rPr>
      </w:pPr>
      <w:r>
        <w:rPr>
          <w:rFonts w:ascii="Century Gothic" w:hAnsi="Century Gothic" w:cs="Arial"/>
          <w:color w:val="404040" w:themeColor="text1" w:themeTint="BF"/>
          <w:lang w:val="en-AU"/>
        </w:rPr>
        <w:t xml:space="preserve">Continue harvesting </w:t>
      </w:r>
      <w:r w:rsidR="00CC3805">
        <w:rPr>
          <w:rFonts w:ascii="Century Gothic" w:hAnsi="Century Gothic" w:cs="Arial"/>
          <w:color w:val="404040" w:themeColor="text1" w:themeTint="BF"/>
          <w:lang w:val="en-AU"/>
        </w:rPr>
        <w:t xml:space="preserve">beans, carrots, beetroot, celery, peas, beans and zucchini. </w:t>
      </w:r>
    </w:p>
    <w:p w14:paraId="284A71B6" w14:textId="29FE1412" w:rsidR="009E5983" w:rsidRPr="00CC3805" w:rsidRDefault="00C86E1A" w:rsidP="009E5983">
      <w:pPr>
        <w:pStyle w:val="ListParagraph"/>
        <w:numPr>
          <w:ilvl w:val="0"/>
          <w:numId w:val="4"/>
        </w:numPr>
        <w:rPr>
          <w:rFonts w:ascii="Century Gothic" w:hAnsi="Century Gothic" w:cs="Arial"/>
          <w:b/>
          <w:color w:val="404040" w:themeColor="text1" w:themeTint="BF"/>
          <w:u w:val="single"/>
          <w:lang w:val="en-AU"/>
        </w:rPr>
      </w:pPr>
      <w:r>
        <w:rPr>
          <w:rFonts w:ascii="Century Gothic" w:hAnsi="Century Gothic" w:cs="Arial"/>
          <w:color w:val="404040" w:themeColor="text1" w:themeTint="BF"/>
          <w:lang w:val="en-AU"/>
        </w:rPr>
        <w:lastRenderedPageBreak/>
        <w:t xml:space="preserve">Lift </w:t>
      </w:r>
      <w:r w:rsidR="00CC3805">
        <w:rPr>
          <w:rFonts w:ascii="Century Gothic" w:hAnsi="Century Gothic" w:cs="Arial"/>
          <w:color w:val="404040" w:themeColor="text1" w:themeTint="BF"/>
          <w:lang w:val="en-AU"/>
        </w:rPr>
        <w:t>potatoes, onions and shallots</w:t>
      </w:r>
    </w:p>
    <w:p w14:paraId="4AF92610" w14:textId="794DF842" w:rsidR="00CC3805" w:rsidRDefault="00CC3805" w:rsidP="00CC3805">
      <w:pPr>
        <w:rPr>
          <w:rFonts w:ascii="Century Gothic" w:hAnsi="Century Gothic" w:cs="Arial"/>
          <w:b/>
          <w:color w:val="404040" w:themeColor="text1" w:themeTint="BF"/>
          <w:u w:val="single"/>
          <w:lang w:val="en-AU"/>
        </w:rPr>
      </w:pPr>
      <w:r>
        <w:rPr>
          <w:rFonts w:ascii="Century Gothic" w:hAnsi="Century Gothic" w:cs="Arial"/>
          <w:b/>
          <w:color w:val="404040" w:themeColor="text1" w:themeTint="BF"/>
          <w:u w:val="single"/>
          <w:lang w:val="en-AU"/>
        </w:rPr>
        <w:t>OTHER TASKS</w:t>
      </w:r>
      <w:r w:rsidR="00753C41">
        <w:rPr>
          <w:rFonts w:ascii="Century Gothic" w:hAnsi="Century Gothic" w:cs="Arial"/>
          <w:b/>
          <w:color w:val="404040" w:themeColor="text1" w:themeTint="BF"/>
          <w:u w:val="single"/>
          <w:lang w:val="en-AU"/>
        </w:rPr>
        <w:t xml:space="preserve"> IN THE GARDEN</w:t>
      </w:r>
    </w:p>
    <w:p w14:paraId="53361093" w14:textId="352D0741" w:rsidR="00CC3805" w:rsidRDefault="00CC3805" w:rsidP="00CC3805">
      <w:pPr>
        <w:pStyle w:val="ListParagraph"/>
        <w:numPr>
          <w:ilvl w:val="0"/>
          <w:numId w:val="6"/>
        </w:numPr>
        <w:rPr>
          <w:rFonts w:ascii="Century Gothic" w:hAnsi="Century Gothic" w:cs="Arial"/>
          <w:color w:val="404040" w:themeColor="text1" w:themeTint="BF"/>
          <w:lang w:val="en-AU"/>
        </w:rPr>
      </w:pPr>
      <w:r w:rsidRPr="00CC3805">
        <w:rPr>
          <w:rFonts w:ascii="Century Gothic" w:hAnsi="Century Gothic" w:cs="Arial"/>
          <w:color w:val="404040" w:themeColor="text1" w:themeTint="BF"/>
          <w:lang w:val="en-AU"/>
        </w:rPr>
        <w:t>Take cuttings of herbs to propagate</w:t>
      </w:r>
    </w:p>
    <w:p w14:paraId="2DE2AA04" w14:textId="45655ED5" w:rsidR="00753C41" w:rsidRDefault="00753C41" w:rsidP="00753C41">
      <w:pPr>
        <w:rPr>
          <w:rFonts w:ascii="Century Gothic" w:hAnsi="Century Gothic" w:cs="Arial"/>
          <w:b/>
          <w:color w:val="404040" w:themeColor="text1" w:themeTint="BF"/>
          <w:u w:val="single"/>
          <w:lang w:val="en-AU"/>
        </w:rPr>
      </w:pPr>
      <w:r w:rsidRPr="00753C41">
        <w:rPr>
          <w:rFonts w:ascii="Century Gothic" w:hAnsi="Century Gothic" w:cs="Arial"/>
          <w:b/>
          <w:color w:val="404040" w:themeColor="text1" w:themeTint="BF"/>
          <w:u w:val="single"/>
          <w:lang w:val="en-AU"/>
        </w:rPr>
        <w:t xml:space="preserve">NORMAL FARM </w:t>
      </w:r>
      <w:r w:rsidR="00A71178">
        <w:rPr>
          <w:rFonts w:ascii="Century Gothic" w:hAnsi="Century Gothic" w:cs="Arial"/>
          <w:b/>
          <w:color w:val="404040" w:themeColor="text1" w:themeTint="BF"/>
          <w:u w:val="single"/>
          <w:lang w:val="en-AU"/>
        </w:rPr>
        <w:t xml:space="preserve">AND CABIN </w:t>
      </w:r>
      <w:r w:rsidRPr="00753C41">
        <w:rPr>
          <w:rFonts w:ascii="Century Gothic" w:hAnsi="Century Gothic" w:cs="Arial"/>
          <w:b/>
          <w:color w:val="404040" w:themeColor="text1" w:themeTint="BF"/>
          <w:u w:val="single"/>
          <w:lang w:val="en-AU"/>
        </w:rPr>
        <w:t>MAINTANENCE</w:t>
      </w:r>
    </w:p>
    <w:p w14:paraId="4CED1536" w14:textId="4871EC4D" w:rsidR="00753C41" w:rsidRDefault="008029F0" w:rsidP="00A71178">
      <w:pPr>
        <w:pStyle w:val="ListParagraph"/>
        <w:numPr>
          <w:ilvl w:val="0"/>
          <w:numId w:val="7"/>
        </w:num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65920" behindDoc="1" locked="0" layoutInCell="1" allowOverlap="1" wp14:anchorId="76DDECB3" wp14:editId="24BE2556">
            <wp:simplePos x="0" y="0"/>
            <wp:positionH relativeFrom="column">
              <wp:posOffset>2577175</wp:posOffset>
            </wp:positionH>
            <wp:positionV relativeFrom="paragraph">
              <wp:posOffset>4355</wp:posOffset>
            </wp:positionV>
            <wp:extent cx="3370580" cy="1895475"/>
            <wp:effectExtent l="0" t="0" r="1270" b="9525"/>
            <wp:wrapTight wrapText="bothSides">
              <wp:wrapPolygon edited="0">
                <wp:start x="0" y="0"/>
                <wp:lineTo x="0" y="21491"/>
                <wp:lineTo x="21486" y="21491"/>
                <wp:lineTo x="21486" y="0"/>
                <wp:lineTo x="0" y="0"/>
              </wp:wrapPolygon>
            </wp:wrapTight>
            <wp:docPr id="5" name="Picture 5" descr="A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721_1406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0580" cy="1895475"/>
                    </a:xfrm>
                    <a:prstGeom prst="rect">
                      <a:avLst/>
                    </a:prstGeom>
                  </pic:spPr>
                </pic:pic>
              </a:graphicData>
            </a:graphic>
          </wp:anchor>
        </w:drawing>
      </w:r>
      <w:r w:rsidR="00A71178">
        <w:rPr>
          <w:rFonts w:ascii="Century Gothic" w:hAnsi="Century Gothic" w:cs="Arial"/>
          <w:color w:val="404040" w:themeColor="text1" w:themeTint="BF"/>
          <w:lang w:val="en-AU"/>
        </w:rPr>
        <w:t>The cabin garden beds have been weeded</w:t>
      </w:r>
      <w:r w:rsidR="006A1E59">
        <w:rPr>
          <w:rFonts w:ascii="Century Gothic" w:hAnsi="Century Gothic" w:cs="Arial"/>
          <w:color w:val="404040" w:themeColor="text1" w:themeTint="BF"/>
          <w:lang w:val="en-AU"/>
        </w:rPr>
        <w:t xml:space="preserve"> along with the car port area</w:t>
      </w:r>
    </w:p>
    <w:p w14:paraId="1753B295" w14:textId="61D56D34" w:rsidR="00A71178" w:rsidRDefault="00A71178" w:rsidP="00A71178">
      <w:pPr>
        <w:pStyle w:val="ListParagraph"/>
        <w:numPr>
          <w:ilvl w:val="0"/>
          <w:numId w:val="7"/>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Brett has slashed the meadow</w:t>
      </w:r>
    </w:p>
    <w:p w14:paraId="4AAEB997" w14:textId="576643D5" w:rsidR="00A71178" w:rsidRDefault="00A71178" w:rsidP="00A71178">
      <w:pPr>
        <w:pStyle w:val="ListParagraph"/>
        <w:numPr>
          <w:ilvl w:val="0"/>
          <w:numId w:val="7"/>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The herb garden has been refreshed</w:t>
      </w:r>
    </w:p>
    <w:p w14:paraId="3F384C5F" w14:textId="7C5BC76B" w:rsidR="00A71178" w:rsidRDefault="00A71178" w:rsidP="00A71178">
      <w:pPr>
        <w:pStyle w:val="ListParagraph"/>
        <w:numPr>
          <w:ilvl w:val="0"/>
          <w:numId w:val="7"/>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Shell has brushed down the external cabin walls</w:t>
      </w:r>
    </w:p>
    <w:p w14:paraId="2094953D" w14:textId="2B538DAA" w:rsidR="00A71178" w:rsidRDefault="00A71178" w:rsidP="00A71178">
      <w:pPr>
        <w:pStyle w:val="ListParagraph"/>
        <w:numPr>
          <w:ilvl w:val="0"/>
          <w:numId w:val="7"/>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Shell </w:t>
      </w:r>
      <w:r w:rsidR="006A1E59">
        <w:rPr>
          <w:rFonts w:ascii="Century Gothic" w:hAnsi="Century Gothic" w:cs="Arial"/>
          <w:color w:val="404040" w:themeColor="text1" w:themeTint="BF"/>
          <w:lang w:val="en-AU"/>
        </w:rPr>
        <w:t>has once again</w:t>
      </w:r>
      <w:r>
        <w:rPr>
          <w:rFonts w:ascii="Century Gothic" w:hAnsi="Century Gothic" w:cs="Arial"/>
          <w:color w:val="404040" w:themeColor="text1" w:themeTint="BF"/>
          <w:lang w:val="en-AU"/>
        </w:rPr>
        <w:t xml:space="preserve"> weed</w:t>
      </w:r>
      <w:r w:rsidR="006A1E59">
        <w:rPr>
          <w:rFonts w:ascii="Century Gothic" w:hAnsi="Century Gothic" w:cs="Arial"/>
          <w:color w:val="404040" w:themeColor="text1" w:themeTint="BF"/>
          <w:lang w:val="en-AU"/>
        </w:rPr>
        <w:t>ed</w:t>
      </w:r>
      <w:r>
        <w:rPr>
          <w:rFonts w:ascii="Century Gothic" w:hAnsi="Century Gothic" w:cs="Arial"/>
          <w:color w:val="404040" w:themeColor="text1" w:themeTint="BF"/>
          <w:lang w:val="en-AU"/>
        </w:rPr>
        <w:t xml:space="preserve"> around the fruit trees</w:t>
      </w:r>
    </w:p>
    <w:p w14:paraId="17976565" w14:textId="5DA11076" w:rsidR="00E41E03" w:rsidRDefault="00E41E03" w:rsidP="00753C41">
      <w:pPr>
        <w:rPr>
          <w:rFonts w:ascii="Century Gothic" w:hAnsi="Century Gothic" w:cs="Arial"/>
          <w:b/>
          <w:color w:val="404040" w:themeColor="text1" w:themeTint="BF"/>
          <w:u w:val="single"/>
          <w:lang w:val="en-AU"/>
        </w:rPr>
      </w:pPr>
    </w:p>
    <w:p w14:paraId="2698242C" w14:textId="6D98C397" w:rsidR="00753C41" w:rsidRDefault="000B17AB" w:rsidP="00753C41">
      <w:pPr>
        <w:rPr>
          <w:rFonts w:ascii="Century Gothic" w:hAnsi="Century Gothic" w:cs="Arial"/>
          <w:b/>
          <w:color w:val="404040" w:themeColor="text1" w:themeTint="BF"/>
          <w:u w:val="single"/>
          <w:lang w:val="en-AU"/>
        </w:rPr>
      </w:pPr>
      <w:r w:rsidRPr="000B17AB">
        <w:rPr>
          <w:rFonts w:ascii="Century Gothic" w:hAnsi="Century Gothic" w:cs="Arial"/>
          <w:b/>
          <w:color w:val="404040" w:themeColor="text1" w:themeTint="BF"/>
          <w:u w:val="single"/>
          <w:lang w:val="en-AU"/>
        </w:rPr>
        <w:t>GARDEN BEDS AROUND CABIN</w:t>
      </w:r>
    </w:p>
    <w:p w14:paraId="7D7490F0" w14:textId="48C6C5E6" w:rsidR="000B17AB" w:rsidRDefault="00F212E9" w:rsidP="000B17AB">
      <w:pPr>
        <w:pStyle w:val="ListParagraph"/>
        <w:numPr>
          <w:ilvl w:val="0"/>
          <w:numId w:val="8"/>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 pink </w:t>
      </w:r>
      <w:r w:rsidR="00457A29">
        <w:rPr>
          <w:rFonts w:ascii="Century Gothic" w:hAnsi="Century Gothic" w:cs="Arial"/>
          <w:color w:val="404040" w:themeColor="text1" w:themeTint="BF"/>
          <w:lang w:val="en-AU"/>
        </w:rPr>
        <w:t>(</w:t>
      </w:r>
      <w:hyperlink r:id="rId21" w:history="1">
        <w:r w:rsidR="00457A29" w:rsidRPr="00457A29">
          <w:rPr>
            <w:rStyle w:val="Hyperlink"/>
            <w:rFonts w:ascii="Century Gothic" w:hAnsi="Century Gothic" w:cs="Arial"/>
            <w:lang w:val="en-AU"/>
          </w:rPr>
          <w:t>Grevillea Lollypops</w:t>
        </w:r>
      </w:hyperlink>
      <w:r w:rsidR="00457A29">
        <w:rPr>
          <w:rFonts w:ascii="Century Gothic" w:hAnsi="Century Gothic" w:cs="Arial"/>
          <w:color w:val="404040" w:themeColor="text1" w:themeTint="BF"/>
          <w:lang w:val="en-AU"/>
        </w:rPr>
        <w:t xml:space="preserve">) </w:t>
      </w:r>
      <w:r>
        <w:rPr>
          <w:rFonts w:ascii="Century Gothic" w:hAnsi="Century Gothic" w:cs="Arial"/>
          <w:color w:val="404040" w:themeColor="text1" w:themeTint="BF"/>
          <w:lang w:val="en-AU"/>
        </w:rPr>
        <w:t xml:space="preserve">and apricot grevillea in front of the cabin are flowering beautifully and the new grevillea is lush and green (I forget what type this is but will let you know). The </w:t>
      </w:r>
      <w:hyperlink r:id="rId22" w:history="1">
        <w:r w:rsidR="008E67A5" w:rsidRPr="008E67A5">
          <w:rPr>
            <w:rStyle w:val="Hyperlink"/>
            <w:rFonts w:ascii="Century Gothic" w:hAnsi="Century Gothic" w:cs="Arial"/>
            <w:lang w:val="en-AU"/>
          </w:rPr>
          <w:t>Eastern Spinebill</w:t>
        </w:r>
      </w:hyperlink>
      <w:r w:rsidR="008E67A5">
        <w:rPr>
          <w:rFonts w:ascii="Century Gothic" w:hAnsi="Century Gothic" w:cs="Arial"/>
          <w:color w:val="404040" w:themeColor="text1" w:themeTint="BF"/>
          <w:lang w:val="en-AU"/>
        </w:rPr>
        <w:t xml:space="preserve"> </w:t>
      </w:r>
      <w:r>
        <w:rPr>
          <w:rFonts w:ascii="Century Gothic" w:hAnsi="Century Gothic" w:cs="Arial"/>
          <w:color w:val="404040" w:themeColor="text1" w:themeTint="BF"/>
          <w:lang w:val="en-AU"/>
        </w:rPr>
        <w:t>b</w:t>
      </w:r>
      <w:r w:rsidR="008E67A5">
        <w:rPr>
          <w:rFonts w:ascii="Century Gothic" w:hAnsi="Century Gothic" w:cs="Arial"/>
          <w:color w:val="404040" w:themeColor="text1" w:themeTint="BF"/>
          <w:lang w:val="en-AU"/>
        </w:rPr>
        <w:t>ird</w:t>
      </w:r>
      <w:r>
        <w:rPr>
          <w:rFonts w:ascii="Century Gothic" w:hAnsi="Century Gothic" w:cs="Arial"/>
          <w:color w:val="404040" w:themeColor="text1" w:themeTint="BF"/>
          <w:lang w:val="en-AU"/>
        </w:rPr>
        <w:t xml:space="preserve"> is a regular visitor to these plants, enjoying the sweet nectar of the flowers. </w:t>
      </w:r>
    </w:p>
    <w:p w14:paraId="28AAA088" w14:textId="1CFDEFFD" w:rsidR="00F212E9" w:rsidRDefault="00F212E9" w:rsidP="000B17AB">
      <w:pPr>
        <w:pStyle w:val="ListParagraph"/>
        <w:numPr>
          <w:ilvl w:val="0"/>
          <w:numId w:val="8"/>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 </w:t>
      </w:r>
      <w:r w:rsidR="008E67A5">
        <w:rPr>
          <w:rFonts w:ascii="Century Gothic" w:hAnsi="Century Gothic" w:cs="Arial"/>
          <w:color w:val="404040" w:themeColor="text1" w:themeTint="BF"/>
          <w:lang w:val="en-AU"/>
        </w:rPr>
        <w:t>birds are</w:t>
      </w:r>
      <w:r>
        <w:rPr>
          <w:rFonts w:ascii="Century Gothic" w:hAnsi="Century Gothic" w:cs="Arial"/>
          <w:color w:val="404040" w:themeColor="text1" w:themeTint="BF"/>
          <w:lang w:val="en-AU"/>
        </w:rPr>
        <w:t xml:space="preserve"> also enjoying the little seeds of the poison peach. </w:t>
      </w:r>
    </w:p>
    <w:p w14:paraId="12268DDB" w14:textId="6912AEB8" w:rsidR="00F212E9" w:rsidRDefault="00F212E9" w:rsidP="000B17AB">
      <w:pPr>
        <w:pStyle w:val="ListParagraph"/>
        <w:numPr>
          <w:ilvl w:val="0"/>
          <w:numId w:val="8"/>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 wisteria is lush and green and growing beautifully up the poles at the front of the cabin. </w:t>
      </w:r>
    </w:p>
    <w:p w14:paraId="595CEAEA" w14:textId="6EAEA6BB" w:rsidR="00F212E9" w:rsidRDefault="00F212E9" w:rsidP="000B17AB">
      <w:pPr>
        <w:pStyle w:val="ListParagraph"/>
        <w:numPr>
          <w:ilvl w:val="0"/>
          <w:numId w:val="8"/>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There is ample birdlife about but the </w:t>
      </w:r>
      <w:hyperlink r:id="rId23" w:history="1">
        <w:r w:rsidRPr="008E67A5">
          <w:rPr>
            <w:rStyle w:val="Hyperlink"/>
            <w:rFonts w:ascii="Century Gothic" w:hAnsi="Century Gothic" w:cs="Arial"/>
            <w:lang w:val="en-AU"/>
          </w:rPr>
          <w:t>little wrens</w:t>
        </w:r>
      </w:hyperlink>
      <w:r>
        <w:rPr>
          <w:rFonts w:ascii="Century Gothic" w:hAnsi="Century Gothic" w:cs="Arial"/>
          <w:color w:val="404040" w:themeColor="text1" w:themeTint="BF"/>
          <w:lang w:val="en-AU"/>
        </w:rPr>
        <w:t xml:space="preserve"> and </w:t>
      </w:r>
      <w:hyperlink r:id="rId24" w:history="1">
        <w:r w:rsidRPr="008E67A5">
          <w:rPr>
            <w:rStyle w:val="Hyperlink"/>
            <w:rFonts w:ascii="Century Gothic" w:hAnsi="Century Gothic" w:cs="Arial"/>
            <w:lang w:val="en-AU"/>
          </w:rPr>
          <w:t>finches</w:t>
        </w:r>
      </w:hyperlink>
      <w:r>
        <w:rPr>
          <w:rFonts w:ascii="Century Gothic" w:hAnsi="Century Gothic" w:cs="Arial"/>
          <w:color w:val="404040" w:themeColor="text1" w:themeTint="BF"/>
          <w:lang w:val="en-AU"/>
        </w:rPr>
        <w:t xml:space="preserve"> in the birdbath have been scarce. The </w:t>
      </w:r>
      <w:hyperlink r:id="rId25" w:history="1">
        <w:r w:rsidRPr="008E67A5">
          <w:rPr>
            <w:rStyle w:val="Hyperlink"/>
            <w:rFonts w:ascii="Century Gothic" w:hAnsi="Century Gothic" w:cs="Arial"/>
            <w:lang w:val="en-AU"/>
          </w:rPr>
          <w:t>kingfishes</w:t>
        </w:r>
      </w:hyperlink>
      <w:r>
        <w:rPr>
          <w:rFonts w:ascii="Century Gothic" w:hAnsi="Century Gothic" w:cs="Arial"/>
          <w:color w:val="404040" w:themeColor="text1" w:themeTint="BF"/>
          <w:lang w:val="en-AU"/>
        </w:rPr>
        <w:t xml:space="preserve"> remain in the dam gardens and is happily scooping down to ear the insect, lizards and bugs. </w:t>
      </w:r>
    </w:p>
    <w:p w14:paraId="0F149B42" w14:textId="3D3F38B6" w:rsidR="006A1E59" w:rsidRDefault="00D1689E" w:rsidP="000B17AB">
      <w:pPr>
        <w:pStyle w:val="ListParagraph"/>
        <w:numPr>
          <w:ilvl w:val="0"/>
          <w:numId w:val="8"/>
        </w:numPr>
        <w:rPr>
          <w:rFonts w:ascii="Century Gothic" w:hAnsi="Century Gothic" w:cs="Arial"/>
          <w:color w:val="404040" w:themeColor="text1" w:themeTint="BF"/>
          <w:lang w:val="en-AU"/>
        </w:rPr>
      </w:pPr>
      <w:r>
        <w:rPr>
          <w:rFonts w:ascii="Century Gothic" w:hAnsi="Century Gothic" w:cs="Arial"/>
          <w:noProof/>
          <w:color w:val="404040" w:themeColor="text1" w:themeTint="BF"/>
          <w:lang w:val="en-AU"/>
        </w:rPr>
        <w:drawing>
          <wp:anchor distT="0" distB="0" distL="114300" distR="114300" simplePos="0" relativeHeight="251676160" behindDoc="1" locked="0" layoutInCell="1" allowOverlap="1" wp14:anchorId="79A99380" wp14:editId="286FBAC8">
            <wp:simplePos x="0" y="0"/>
            <wp:positionH relativeFrom="column">
              <wp:posOffset>0</wp:posOffset>
            </wp:positionH>
            <wp:positionV relativeFrom="paragraph">
              <wp:posOffset>272770</wp:posOffset>
            </wp:positionV>
            <wp:extent cx="2934970" cy="1651000"/>
            <wp:effectExtent l="0" t="0" r="0" b="6350"/>
            <wp:wrapTight wrapText="bothSides">
              <wp:wrapPolygon edited="0">
                <wp:start x="0" y="0"/>
                <wp:lineTo x="0" y="21434"/>
                <wp:lineTo x="21450" y="21434"/>
                <wp:lineTo x="21450" y="0"/>
                <wp:lineTo x="0" y="0"/>
              </wp:wrapPolygon>
            </wp:wrapTight>
            <wp:docPr id="7" name="Picture 7" descr="A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villea Prostrat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4970" cy="1651000"/>
                    </a:xfrm>
                    <a:prstGeom prst="rect">
                      <a:avLst/>
                    </a:prstGeom>
                  </pic:spPr>
                </pic:pic>
              </a:graphicData>
            </a:graphic>
          </wp:anchor>
        </w:drawing>
      </w:r>
      <w:r w:rsidR="006A1E59">
        <w:rPr>
          <w:rFonts w:ascii="Century Gothic" w:hAnsi="Century Gothic" w:cs="Arial"/>
          <w:color w:val="404040" w:themeColor="text1" w:themeTint="BF"/>
          <w:lang w:val="en-AU"/>
        </w:rPr>
        <w:t xml:space="preserve">There have been many </w:t>
      </w:r>
      <w:hyperlink r:id="rId27" w:history="1">
        <w:r w:rsidR="006A1E59" w:rsidRPr="008029F0">
          <w:rPr>
            <w:rStyle w:val="Hyperlink"/>
            <w:rFonts w:ascii="Century Gothic" w:hAnsi="Century Gothic" w:cs="Arial"/>
            <w:lang w:val="en-AU"/>
          </w:rPr>
          <w:t>skinks</w:t>
        </w:r>
      </w:hyperlink>
      <w:r w:rsidR="006A1E59">
        <w:rPr>
          <w:rFonts w:ascii="Century Gothic" w:hAnsi="Century Gothic" w:cs="Arial"/>
          <w:color w:val="404040" w:themeColor="text1" w:themeTint="BF"/>
          <w:lang w:val="en-AU"/>
        </w:rPr>
        <w:t xml:space="preserve"> around the cabin, enjoying the sunshine, they’re </w:t>
      </w:r>
      <w:r w:rsidR="00E41E03">
        <w:rPr>
          <w:rFonts w:ascii="Century Gothic" w:hAnsi="Century Gothic" w:cs="Arial"/>
          <w:color w:val="404040" w:themeColor="text1" w:themeTint="BF"/>
          <w:lang w:val="en-AU"/>
        </w:rPr>
        <w:t>cute</w:t>
      </w:r>
      <w:r w:rsidR="006A1E59">
        <w:rPr>
          <w:rFonts w:ascii="Century Gothic" w:hAnsi="Century Gothic" w:cs="Arial"/>
          <w:color w:val="404040" w:themeColor="text1" w:themeTint="BF"/>
          <w:lang w:val="en-AU"/>
        </w:rPr>
        <w:t>!</w:t>
      </w:r>
    </w:p>
    <w:p w14:paraId="3D11FF87" w14:textId="0F06034B" w:rsidR="00F212E9" w:rsidRDefault="00F212E9" w:rsidP="000B17AB">
      <w:pPr>
        <w:pStyle w:val="ListParagraph"/>
        <w:numPr>
          <w:ilvl w:val="0"/>
          <w:numId w:val="8"/>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 weeping </w:t>
      </w:r>
      <w:r w:rsidR="008029F0">
        <w:rPr>
          <w:rFonts w:ascii="Century Gothic" w:hAnsi="Century Gothic" w:cs="Arial"/>
          <w:color w:val="404040" w:themeColor="text1" w:themeTint="BF"/>
          <w:lang w:val="en-AU"/>
        </w:rPr>
        <w:t>native with little white flowers (to be identified) is</w:t>
      </w:r>
      <w:r>
        <w:rPr>
          <w:rFonts w:ascii="Century Gothic" w:hAnsi="Century Gothic" w:cs="Arial"/>
          <w:color w:val="404040" w:themeColor="text1" w:themeTint="BF"/>
          <w:lang w:val="en-AU"/>
        </w:rPr>
        <w:t xml:space="preserve"> flowering beautifully. </w:t>
      </w:r>
    </w:p>
    <w:p w14:paraId="5B68EDFC" w14:textId="4B61E678" w:rsidR="00F212E9" w:rsidRDefault="00F212E9" w:rsidP="000B17AB">
      <w:pPr>
        <w:pStyle w:val="ListParagraph"/>
        <w:numPr>
          <w:ilvl w:val="0"/>
          <w:numId w:val="8"/>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Seeds have been collected from the </w:t>
      </w:r>
      <w:hyperlink r:id="rId28" w:history="1">
        <w:r w:rsidRPr="008029F0">
          <w:rPr>
            <w:rStyle w:val="Hyperlink"/>
            <w:rFonts w:ascii="Century Gothic" w:hAnsi="Century Gothic" w:cs="Arial"/>
            <w:lang w:val="en-AU"/>
          </w:rPr>
          <w:t xml:space="preserve">Grevillea </w:t>
        </w:r>
        <w:proofErr w:type="spellStart"/>
        <w:r w:rsidRPr="008029F0">
          <w:rPr>
            <w:rStyle w:val="Hyperlink"/>
            <w:rFonts w:ascii="Century Gothic" w:hAnsi="Century Gothic" w:cs="Arial"/>
            <w:lang w:val="en-AU"/>
          </w:rPr>
          <w:t>Venusta</w:t>
        </w:r>
        <w:proofErr w:type="spellEnd"/>
      </w:hyperlink>
      <w:r>
        <w:rPr>
          <w:rFonts w:ascii="Century Gothic" w:hAnsi="Century Gothic" w:cs="Arial"/>
          <w:color w:val="404040" w:themeColor="text1" w:themeTint="BF"/>
          <w:lang w:val="en-AU"/>
        </w:rPr>
        <w:t xml:space="preserve"> an</w:t>
      </w:r>
      <w:r w:rsidR="00457A29">
        <w:rPr>
          <w:rFonts w:ascii="Century Gothic" w:hAnsi="Century Gothic" w:cs="Arial"/>
          <w:color w:val="404040" w:themeColor="text1" w:themeTint="BF"/>
          <w:lang w:val="en-AU"/>
        </w:rPr>
        <w:t xml:space="preserve">d the </w:t>
      </w:r>
      <w:hyperlink r:id="rId29" w:history="1">
        <w:r w:rsidR="00457A29" w:rsidRPr="008029F0">
          <w:rPr>
            <w:rStyle w:val="Hyperlink"/>
            <w:rFonts w:ascii="Century Gothic" w:hAnsi="Century Gothic" w:cs="Arial"/>
            <w:lang w:val="en-AU"/>
          </w:rPr>
          <w:t>Grevillea Prostrate</w:t>
        </w:r>
      </w:hyperlink>
      <w:r>
        <w:rPr>
          <w:rFonts w:ascii="Century Gothic" w:hAnsi="Century Gothic" w:cs="Arial"/>
          <w:color w:val="404040" w:themeColor="text1" w:themeTint="BF"/>
          <w:lang w:val="en-AU"/>
        </w:rPr>
        <w:t xml:space="preserve">. In addition, seeds from the </w:t>
      </w:r>
      <w:hyperlink r:id="rId30" w:history="1">
        <w:r w:rsidR="00D1689E" w:rsidRPr="00D1689E">
          <w:rPr>
            <w:rStyle w:val="Hyperlink"/>
            <w:rFonts w:ascii="Century Gothic" w:hAnsi="Century Gothic" w:cs="Arial"/>
            <w:lang w:val="en-AU"/>
          </w:rPr>
          <w:t>N</w:t>
        </w:r>
        <w:r w:rsidRPr="00D1689E">
          <w:rPr>
            <w:rStyle w:val="Hyperlink"/>
            <w:rFonts w:ascii="Century Gothic" w:hAnsi="Century Gothic" w:cs="Arial"/>
            <w:lang w:val="en-AU"/>
          </w:rPr>
          <w:t xml:space="preserve">ative </w:t>
        </w:r>
        <w:r w:rsidR="00D1689E" w:rsidRPr="00D1689E">
          <w:rPr>
            <w:rStyle w:val="Hyperlink"/>
            <w:rFonts w:ascii="Century Gothic" w:hAnsi="Century Gothic" w:cs="Arial"/>
            <w:lang w:val="en-AU"/>
          </w:rPr>
          <w:t>F</w:t>
        </w:r>
        <w:r w:rsidRPr="00D1689E">
          <w:rPr>
            <w:rStyle w:val="Hyperlink"/>
            <w:rFonts w:ascii="Century Gothic" w:hAnsi="Century Gothic" w:cs="Arial"/>
            <w:lang w:val="en-AU"/>
          </w:rPr>
          <w:t>rangipani</w:t>
        </w:r>
      </w:hyperlink>
      <w:r>
        <w:rPr>
          <w:rFonts w:ascii="Century Gothic" w:hAnsi="Century Gothic" w:cs="Arial"/>
          <w:color w:val="404040" w:themeColor="text1" w:themeTint="BF"/>
          <w:lang w:val="en-AU"/>
        </w:rPr>
        <w:t xml:space="preserve"> have also been collected and we will endeavour to </w:t>
      </w:r>
      <w:bookmarkStart w:id="0" w:name="_GoBack"/>
      <w:r w:rsidR="00D1689E">
        <w:rPr>
          <w:rFonts w:ascii="Century Gothic" w:hAnsi="Century Gothic" w:cs="Arial"/>
          <w:noProof/>
          <w:color w:val="404040" w:themeColor="text1" w:themeTint="BF"/>
          <w:lang w:val="en-AU"/>
        </w:rPr>
        <w:lastRenderedPageBreak/>
        <w:drawing>
          <wp:anchor distT="0" distB="0" distL="114300" distR="114300" simplePos="0" relativeHeight="251673088" behindDoc="1" locked="0" layoutInCell="1" allowOverlap="1" wp14:anchorId="67550558" wp14:editId="4387979E">
            <wp:simplePos x="0" y="0"/>
            <wp:positionH relativeFrom="column">
              <wp:posOffset>3319035</wp:posOffset>
            </wp:positionH>
            <wp:positionV relativeFrom="paragraph">
              <wp:posOffset>22355</wp:posOffset>
            </wp:positionV>
            <wp:extent cx="2628265" cy="1478280"/>
            <wp:effectExtent l="0" t="0" r="635" b="7620"/>
            <wp:wrapTight wrapText="bothSides">
              <wp:wrapPolygon edited="0">
                <wp:start x="0" y="0"/>
                <wp:lineTo x="0" y="21433"/>
                <wp:lineTo x="21449" y="21433"/>
                <wp:lineTo x="21449" y="0"/>
                <wp:lineTo x="0" y="0"/>
              </wp:wrapPolygon>
            </wp:wrapTight>
            <wp:docPr id="6" name="Picture 6" descr="A picture containing grass, outdoor, build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24_18264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8265" cy="1478280"/>
                    </a:xfrm>
                    <a:prstGeom prst="rect">
                      <a:avLst/>
                    </a:prstGeom>
                  </pic:spPr>
                </pic:pic>
              </a:graphicData>
            </a:graphic>
          </wp:anchor>
        </w:drawing>
      </w:r>
      <w:bookmarkEnd w:id="0"/>
      <w:r>
        <w:rPr>
          <w:rFonts w:ascii="Century Gothic" w:hAnsi="Century Gothic" w:cs="Arial"/>
          <w:color w:val="404040" w:themeColor="text1" w:themeTint="BF"/>
          <w:lang w:val="en-AU"/>
        </w:rPr>
        <w:t xml:space="preserve">propagate these plants for Farmgate. </w:t>
      </w:r>
    </w:p>
    <w:p w14:paraId="65F0CD49" w14:textId="0DABE09E" w:rsidR="00F212E9" w:rsidRDefault="00F212E9" w:rsidP="000B17AB">
      <w:pPr>
        <w:pStyle w:val="ListParagraph"/>
        <w:numPr>
          <w:ilvl w:val="0"/>
          <w:numId w:val="8"/>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 shower bed garden is coming along ok and the frangipanis are flowering beautifully, one pink and one fragrant and white. </w:t>
      </w:r>
    </w:p>
    <w:p w14:paraId="021C2E97" w14:textId="6CDF3E32" w:rsidR="000B17AB" w:rsidRDefault="00F212E9" w:rsidP="00753C41">
      <w:pPr>
        <w:pStyle w:val="ListParagraph"/>
        <w:numPr>
          <w:ilvl w:val="0"/>
          <w:numId w:val="8"/>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The succulent hanging baskets are doing well, and Shell has replaced some of the other plants as they require more attention, and this is not always possible when holiday letting. We have also discovered the possums love the germaniums and the little succulents in pots. </w:t>
      </w:r>
    </w:p>
    <w:p w14:paraId="7A90C81F" w14:textId="4ACF0111" w:rsidR="006A1E59" w:rsidRPr="00F212E9" w:rsidRDefault="006A1E59" w:rsidP="00753C41">
      <w:pPr>
        <w:pStyle w:val="ListParagraph"/>
        <w:numPr>
          <w:ilvl w:val="0"/>
          <w:numId w:val="8"/>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Shell has hooked the climbing roses against the pole, she is determined the see them flower next year. </w:t>
      </w:r>
    </w:p>
    <w:p w14:paraId="5C26AC4B" w14:textId="5A8022CE" w:rsidR="000261B5" w:rsidRPr="000261B5" w:rsidRDefault="000261B5" w:rsidP="000261B5">
      <w:pPr>
        <w:rPr>
          <w:rFonts w:ascii="Century Gothic" w:hAnsi="Century Gothic" w:cs="Arial"/>
          <w:b/>
          <w:color w:val="404040" w:themeColor="text1" w:themeTint="BF"/>
          <w:u w:val="single"/>
          <w:lang w:val="en-AU"/>
        </w:rPr>
      </w:pPr>
      <w:r w:rsidRPr="000261B5">
        <w:rPr>
          <w:rFonts w:ascii="Century Gothic" w:hAnsi="Century Gothic" w:cs="Arial"/>
          <w:b/>
          <w:color w:val="404040" w:themeColor="text1" w:themeTint="BF"/>
          <w:u w:val="single"/>
          <w:lang w:val="en-AU"/>
        </w:rPr>
        <w:t xml:space="preserve">CONSERVATION </w:t>
      </w:r>
      <w:r w:rsidR="006A1E59">
        <w:rPr>
          <w:rFonts w:ascii="Century Gothic" w:hAnsi="Century Gothic" w:cs="Arial"/>
          <w:b/>
          <w:color w:val="404040" w:themeColor="text1" w:themeTint="BF"/>
          <w:u w:val="single"/>
          <w:lang w:val="en-AU"/>
        </w:rPr>
        <w:t xml:space="preserve">AREA &amp; </w:t>
      </w:r>
      <w:r w:rsidRPr="000261B5">
        <w:rPr>
          <w:rFonts w:ascii="Century Gothic" w:hAnsi="Century Gothic" w:cs="Arial"/>
          <w:b/>
          <w:color w:val="404040" w:themeColor="text1" w:themeTint="BF"/>
          <w:u w:val="single"/>
          <w:lang w:val="en-AU"/>
        </w:rPr>
        <w:t>NATIVE PROPOGATION</w:t>
      </w:r>
    </w:p>
    <w:p w14:paraId="52ACB1BB" w14:textId="1F5D372D" w:rsidR="000261B5" w:rsidRDefault="00D00370" w:rsidP="000261B5">
      <w:pPr>
        <w:pStyle w:val="ListParagraph"/>
        <w:numPr>
          <w:ilvl w:val="0"/>
          <w:numId w:val="6"/>
        </w:numPr>
        <w:rPr>
          <w:rFonts w:ascii="Century Gothic" w:hAnsi="Century Gothic" w:cs="Arial"/>
          <w:color w:val="404040" w:themeColor="text1" w:themeTint="BF"/>
          <w:lang w:val="en-AU"/>
        </w:rPr>
      </w:pPr>
      <w:hyperlink r:id="rId32" w:history="1">
        <w:r w:rsidR="000261B5" w:rsidRPr="000261B5">
          <w:rPr>
            <w:rStyle w:val="Hyperlink"/>
            <w:rFonts w:ascii="Century Gothic" w:hAnsi="Century Gothic" w:cs="Arial"/>
            <w:lang w:val="en-AU"/>
          </w:rPr>
          <w:t>Wattle Matt Rush</w:t>
        </w:r>
      </w:hyperlink>
      <w:r w:rsidR="000261B5">
        <w:rPr>
          <w:rFonts w:ascii="Century Gothic" w:hAnsi="Century Gothic" w:cs="Arial"/>
          <w:color w:val="404040" w:themeColor="text1" w:themeTint="BF"/>
          <w:lang w:val="en-AU"/>
        </w:rPr>
        <w:t xml:space="preserve"> seed Propagation late January – Early February near the bridge in the meadow</w:t>
      </w:r>
    </w:p>
    <w:p w14:paraId="561A8DA4" w14:textId="1CF8FF3B" w:rsidR="00F212E9" w:rsidRPr="000261B5" w:rsidRDefault="006A1E59" w:rsidP="000261B5">
      <w:pPr>
        <w:pStyle w:val="ListParagraph"/>
        <w:numPr>
          <w:ilvl w:val="0"/>
          <w:numId w:val="6"/>
        </w:numPr>
        <w:rPr>
          <w:rFonts w:ascii="Century Gothic" w:hAnsi="Century Gothic" w:cs="Arial"/>
          <w:color w:val="404040" w:themeColor="text1" w:themeTint="BF"/>
          <w:lang w:val="en-AU"/>
        </w:rPr>
      </w:pPr>
      <w:r>
        <w:rPr>
          <w:rFonts w:ascii="Century Gothic" w:hAnsi="Century Gothic" w:cs="Arial"/>
          <w:color w:val="404040" w:themeColor="text1" w:themeTint="BF"/>
          <w:lang w:val="en-AU"/>
        </w:rPr>
        <w:t xml:space="preserve">Bob was very excited to see the Powerful owl recently. We’ve spotted him a few times now and he is extraordinarily beautiful. White and strong and pure. Bob is endeavouring to get a photo. He has also done some research and discovered they eat possums and is quite happy about that as they are eating his vegetables. </w:t>
      </w:r>
    </w:p>
    <w:p w14:paraId="462B2FC5" w14:textId="77777777" w:rsidR="009E5983" w:rsidRPr="006000AA" w:rsidRDefault="009E5983" w:rsidP="001A755A">
      <w:pPr>
        <w:rPr>
          <w:rFonts w:ascii="Century Gothic" w:hAnsi="Century Gothic" w:cs="Arial"/>
          <w:b/>
          <w:color w:val="404040" w:themeColor="text1" w:themeTint="BF"/>
          <w:u w:val="single"/>
          <w:lang w:val="en-AU"/>
        </w:rPr>
      </w:pPr>
    </w:p>
    <w:p w14:paraId="01D4746F" w14:textId="77777777" w:rsidR="00E41E03" w:rsidRDefault="00E41E03"/>
    <w:sectPr w:rsidR="00E41E03" w:rsidSect="001A755A">
      <w:headerReference w:type="default" r:id="rId33"/>
      <w:footerReference w:type="default" r:id="rId3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BF138" w14:textId="77777777" w:rsidR="00D00370" w:rsidRDefault="00D00370" w:rsidP="00863DF5">
      <w:pPr>
        <w:spacing w:after="0" w:line="240" w:lineRule="auto"/>
      </w:pPr>
      <w:r>
        <w:separator/>
      </w:r>
    </w:p>
  </w:endnote>
  <w:endnote w:type="continuationSeparator" w:id="0">
    <w:p w14:paraId="54380CDF" w14:textId="77777777" w:rsidR="00D00370" w:rsidRDefault="00D00370" w:rsidP="0086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F0116" w14:textId="40794D42" w:rsidR="00E41E03" w:rsidRPr="00A71178" w:rsidRDefault="00E41E03">
    <w:pPr>
      <w:pStyle w:val="Footer"/>
      <w:rPr>
        <w:rFonts w:ascii="Century Gothic" w:hAnsi="Century Gothic"/>
        <w:color w:val="C00000"/>
        <w:sz w:val="20"/>
        <w:szCs w:val="20"/>
      </w:rPr>
    </w:pPr>
    <w:r w:rsidRPr="000D3D1F">
      <w:rPr>
        <w:rFonts w:ascii="Century Gothic" w:hAnsi="Century Gothic"/>
        <w:color w:val="C00000"/>
        <w:sz w:val="20"/>
        <w:szCs w:val="20"/>
      </w:rPr>
      <w:t>Booyong Conservation</w:t>
    </w:r>
    <w:r w:rsidRPr="000D3D1F">
      <w:rPr>
        <w:rFonts w:ascii="Century Gothic" w:hAnsi="Century Gothic"/>
        <w:color w:val="C00000"/>
        <w:sz w:val="20"/>
        <w:szCs w:val="20"/>
      </w:rPr>
      <w:ptab w:relativeTo="margin" w:alignment="center" w:leader="none"/>
    </w:r>
    <w:r w:rsidRPr="000D3D1F">
      <w:rPr>
        <w:rFonts w:ascii="Century Gothic" w:hAnsi="Century Gothic"/>
        <w:color w:val="C00000"/>
        <w:sz w:val="20"/>
        <w:szCs w:val="20"/>
      </w:rPr>
      <w:t>booyongconservation.com.au</w:t>
    </w:r>
    <w:r w:rsidRPr="000D3D1F">
      <w:rPr>
        <w:rFonts w:ascii="Century Gothic" w:hAnsi="Century Gothic"/>
        <w:color w:val="C00000"/>
        <w:sz w:val="20"/>
        <w:szCs w:val="20"/>
      </w:rPr>
      <w:ptab w:relativeTo="margin" w:alignment="right" w:leader="none"/>
    </w:r>
    <w:r w:rsidRPr="000D3D1F">
      <w:rPr>
        <w:rFonts w:ascii="Century Gothic" w:hAnsi="Century Gothic"/>
        <w:color w:val="C00000"/>
        <w:sz w:val="20"/>
        <w:szCs w:val="20"/>
      </w:rPr>
      <w:t xml:space="preserve">Last Updated </w:t>
    </w:r>
    <w:r>
      <w:rPr>
        <w:rFonts w:ascii="Century Gothic" w:hAnsi="Century Gothic"/>
        <w:color w:val="C00000"/>
        <w:sz w:val="20"/>
        <w:szCs w:val="20"/>
      </w:rPr>
      <w:t>8</w:t>
    </w:r>
    <w:r w:rsidRPr="00A71178">
      <w:rPr>
        <w:rFonts w:ascii="Century Gothic" w:hAnsi="Century Gothic"/>
        <w:color w:val="C00000"/>
        <w:sz w:val="20"/>
        <w:szCs w:val="20"/>
        <w:vertAlign w:val="superscript"/>
      </w:rPr>
      <w:t>th</w:t>
    </w:r>
    <w:r>
      <w:rPr>
        <w:rFonts w:ascii="Century Gothic" w:hAnsi="Century Gothic"/>
        <w:color w:val="C00000"/>
        <w:sz w:val="20"/>
        <w:szCs w:val="20"/>
      </w:rPr>
      <w:t xml:space="preserve"> </w:t>
    </w:r>
    <w:proofErr w:type="gramStart"/>
    <w:r>
      <w:rPr>
        <w:rFonts w:ascii="Century Gothic" w:hAnsi="Century Gothic"/>
        <w:color w:val="C00000"/>
        <w:sz w:val="20"/>
        <w:szCs w:val="20"/>
      </w:rPr>
      <w:t>January,</w:t>
    </w:r>
    <w:proofErr w:type="gramEnd"/>
    <w:r>
      <w:rPr>
        <w:rFonts w:ascii="Century Gothic" w:hAnsi="Century Gothic"/>
        <w:color w:val="C00000"/>
        <w:sz w:val="20"/>
        <w:szCs w:val="20"/>
      </w:rPr>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506CD" w14:textId="77777777" w:rsidR="00D00370" w:rsidRDefault="00D00370" w:rsidP="00863DF5">
      <w:pPr>
        <w:spacing w:after="0" w:line="240" w:lineRule="auto"/>
      </w:pPr>
      <w:r>
        <w:separator/>
      </w:r>
    </w:p>
  </w:footnote>
  <w:footnote w:type="continuationSeparator" w:id="0">
    <w:p w14:paraId="308894E3" w14:textId="77777777" w:rsidR="00D00370" w:rsidRDefault="00D00370" w:rsidP="00863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C7BF5" w14:textId="77777777" w:rsidR="00E41E03" w:rsidRDefault="00E41E03">
    <w:pPr>
      <w:pStyle w:val="Header"/>
      <w:rPr>
        <w:lang w:val="en-AU"/>
      </w:rPr>
    </w:pPr>
  </w:p>
  <w:p w14:paraId="714C3AAC" w14:textId="77777777" w:rsidR="00E41E03" w:rsidRPr="00863DF5" w:rsidRDefault="00E41E03">
    <w:pPr>
      <w:pStyle w:val="Header"/>
      <w:rPr>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3F10A7"/>
    <w:multiLevelType w:val="hybridMultilevel"/>
    <w:tmpl w:val="AF38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BC03C5"/>
    <w:multiLevelType w:val="hybridMultilevel"/>
    <w:tmpl w:val="B97A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7C2963"/>
    <w:multiLevelType w:val="hybridMultilevel"/>
    <w:tmpl w:val="FFE0C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3E3121"/>
    <w:multiLevelType w:val="hybridMultilevel"/>
    <w:tmpl w:val="DB7A9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2D021E"/>
    <w:multiLevelType w:val="hybridMultilevel"/>
    <w:tmpl w:val="4E9E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926E64"/>
    <w:multiLevelType w:val="hybridMultilevel"/>
    <w:tmpl w:val="9E4A1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DDD0643"/>
    <w:multiLevelType w:val="hybridMultilevel"/>
    <w:tmpl w:val="EEC6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E83EDF"/>
    <w:multiLevelType w:val="hybridMultilevel"/>
    <w:tmpl w:val="8152B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6"/>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1FA0"/>
    <w:rsid w:val="000261B5"/>
    <w:rsid w:val="000572B0"/>
    <w:rsid w:val="000B17AB"/>
    <w:rsid w:val="000D3D1F"/>
    <w:rsid w:val="000E3A39"/>
    <w:rsid w:val="00161C69"/>
    <w:rsid w:val="00197FB3"/>
    <w:rsid w:val="001A2FA7"/>
    <w:rsid w:val="001A341E"/>
    <w:rsid w:val="001A755A"/>
    <w:rsid w:val="001B500F"/>
    <w:rsid w:val="001C5CF7"/>
    <w:rsid w:val="001E32FB"/>
    <w:rsid w:val="002B7CE5"/>
    <w:rsid w:val="002D7BCE"/>
    <w:rsid w:val="00306750"/>
    <w:rsid w:val="0031654A"/>
    <w:rsid w:val="0034347F"/>
    <w:rsid w:val="00457A29"/>
    <w:rsid w:val="00477242"/>
    <w:rsid w:val="00482365"/>
    <w:rsid w:val="004B5850"/>
    <w:rsid w:val="005263C5"/>
    <w:rsid w:val="005B79EF"/>
    <w:rsid w:val="00614B89"/>
    <w:rsid w:val="00684914"/>
    <w:rsid w:val="006A1E59"/>
    <w:rsid w:val="00753C41"/>
    <w:rsid w:val="008029F0"/>
    <w:rsid w:val="0081790F"/>
    <w:rsid w:val="00841FA0"/>
    <w:rsid w:val="00863DF5"/>
    <w:rsid w:val="0089374C"/>
    <w:rsid w:val="008E67A5"/>
    <w:rsid w:val="009977D2"/>
    <w:rsid w:val="009D1962"/>
    <w:rsid w:val="009E5983"/>
    <w:rsid w:val="00A71178"/>
    <w:rsid w:val="00B71185"/>
    <w:rsid w:val="00BA206D"/>
    <w:rsid w:val="00BC6214"/>
    <w:rsid w:val="00C0677F"/>
    <w:rsid w:val="00C16F32"/>
    <w:rsid w:val="00C44788"/>
    <w:rsid w:val="00C86E1A"/>
    <w:rsid w:val="00CC3805"/>
    <w:rsid w:val="00CE722E"/>
    <w:rsid w:val="00D00370"/>
    <w:rsid w:val="00D03E3E"/>
    <w:rsid w:val="00D1689E"/>
    <w:rsid w:val="00D320B6"/>
    <w:rsid w:val="00D73F27"/>
    <w:rsid w:val="00DC1ADE"/>
    <w:rsid w:val="00DE7032"/>
    <w:rsid w:val="00E41E03"/>
    <w:rsid w:val="00E51B70"/>
    <w:rsid w:val="00EF24AF"/>
    <w:rsid w:val="00F212E9"/>
    <w:rsid w:val="00F27966"/>
    <w:rsid w:val="00F91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68B0EC"/>
  <w15:docId w15:val="{14FAF85C-3735-47CA-A062-EC3BB7914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75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755A"/>
    <w:rPr>
      <w:color w:val="0000FF" w:themeColor="hyperlink"/>
      <w:u w:val="single"/>
    </w:rPr>
  </w:style>
  <w:style w:type="paragraph" w:styleId="Header">
    <w:name w:val="header"/>
    <w:basedOn w:val="Normal"/>
    <w:link w:val="HeaderChar"/>
    <w:uiPriority w:val="99"/>
    <w:unhideWhenUsed/>
    <w:rsid w:val="00863D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DF5"/>
  </w:style>
  <w:style w:type="paragraph" w:styleId="Footer">
    <w:name w:val="footer"/>
    <w:basedOn w:val="Normal"/>
    <w:link w:val="FooterChar"/>
    <w:uiPriority w:val="99"/>
    <w:unhideWhenUsed/>
    <w:rsid w:val="00863D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DF5"/>
  </w:style>
  <w:style w:type="paragraph" w:styleId="BalloonText">
    <w:name w:val="Balloon Text"/>
    <w:basedOn w:val="Normal"/>
    <w:link w:val="BalloonTextChar"/>
    <w:uiPriority w:val="99"/>
    <w:semiHidden/>
    <w:unhideWhenUsed/>
    <w:rsid w:val="00863D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DF5"/>
    <w:rPr>
      <w:rFonts w:ascii="Tahoma" w:hAnsi="Tahoma" w:cs="Tahoma"/>
      <w:sz w:val="16"/>
      <w:szCs w:val="16"/>
    </w:rPr>
  </w:style>
  <w:style w:type="paragraph" w:styleId="ListParagraph">
    <w:name w:val="List Paragraph"/>
    <w:basedOn w:val="Normal"/>
    <w:uiPriority w:val="34"/>
    <w:qFormat/>
    <w:rsid w:val="009E5983"/>
    <w:pPr>
      <w:ind w:left="720"/>
      <w:contextualSpacing/>
    </w:pPr>
  </w:style>
  <w:style w:type="character" w:styleId="UnresolvedMention">
    <w:name w:val="Unresolved Mention"/>
    <w:basedOn w:val="DefaultParagraphFont"/>
    <w:uiPriority w:val="99"/>
    <w:semiHidden/>
    <w:unhideWhenUsed/>
    <w:rsid w:val="00457A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yongconservation.com/a-pair-of-pears/" TargetMode="External"/><Relationship Id="rId13" Type="http://schemas.openxmlformats.org/officeDocument/2006/relationships/hyperlink" Target="http://www.booyongconservation.com/persimmon-tree/" TargetMode="External"/><Relationship Id="rId18" Type="http://schemas.openxmlformats.org/officeDocument/2006/relationships/hyperlink" Target="http://www.booyongconservation.com/potash/"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www.booyongconservation.com/grevillea-lollypops-and-the-monarch-butterfly/"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booyongconservation.com/wild-rosella/" TargetMode="External"/><Relationship Id="rId17" Type="http://schemas.openxmlformats.org/officeDocument/2006/relationships/hyperlink" Target="http://www.booyongconservation.com/peach-tropic-beauty/" TargetMode="External"/><Relationship Id="rId25" Type="http://schemas.openxmlformats.org/officeDocument/2006/relationships/hyperlink" Target="http://www.booyongconservation.com/sacred-kingfisher/"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ooyongconservation.com/macadamia-nuts-in-food-forest/" TargetMode="External"/><Relationship Id="rId20" Type="http://schemas.openxmlformats.org/officeDocument/2006/relationships/image" Target="media/image5.jpeg"/><Relationship Id="rId29" Type="http://schemas.openxmlformats.org/officeDocument/2006/relationships/hyperlink" Target="http://www.booyongconservation.com/grevillea-prostrate-woolly-bus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oyongconservation.com/we-have-turmeric/" TargetMode="External"/><Relationship Id="rId24" Type="http://schemas.openxmlformats.org/officeDocument/2006/relationships/hyperlink" Target="http://www.booyongconservation.com/red-browed-finch/" TargetMode="External"/><Relationship Id="rId32" Type="http://schemas.openxmlformats.org/officeDocument/2006/relationships/hyperlink" Target="http://www.booyongconservation.com/wattle-matt-rush/" TargetMode="External"/><Relationship Id="rId5" Type="http://schemas.openxmlformats.org/officeDocument/2006/relationships/footnotes" Target="footnotes.xml"/><Relationship Id="rId15" Type="http://schemas.openxmlformats.org/officeDocument/2006/relationships/hyperlink" Target="http://www.booyongconservation.com/pecan-nut-tree/" TargetMode="External"/><Relationship Id="rId23" Type="http://schemas.openxmlformats.org/officeDocument/2006/relationships/hyperlink" Target="http://www.booyongconservation.com/suberb-fairy-wren/" TargetMode="External"/><Relationship Id="rId28" Type="http://schemas.openxmlformats.org/officeDocument/2006/relationships/hyperlink" Target="http://www.booyongconservation.com/grevillea-venusta/"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booyongconservation.com/portable-fire-pod-one-for-the-boys/" TargetMode="External"/><Relationship Id="rId14" Type="http://schemas.openxmlformats.org/officeDocument/2006/relationships/image" Target="media/image3.jpeg"/><Relationship Id="rId22" Type="http://schemas.openxmlformats.org/officeDocument/2006/relationships/hyperlink" Target="http://www.booyongconservation.com/eastern-spinebill/" TargetMode="External"/><Relationship Id="rId27" Type="http://schemas.openxmlformats.org/officeDocument/2006/relationships/hyperlink" Target="http://www.booyongconservation.com/the-eastern-crevice-skink/" TargetMode="External"/><Relationship Id="rId30" Type="http://schemas.openxmlformats.org/officeDocument/2006/relationships/hyperlink" Target="http://www.booyongconservation.com/native-frangipani/"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3057</TotalTime>
  <Pages>4</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Williams</dc:creator>
  <cp:lastModifiedBy>Michelle</cp:lastModifiedBy>
  <cp:revision>19</cp:revision>
  <dcterms:created xsi:type="dcterms:W3CDTF">2018-01-01T02:34:00Z</dcterms:created>
  <dcterms:modified xsi:type="dcterms:W3CDTF">2019-02-16T03:16:00Z</dcterms:modified>
</cp:coreProperties>
</file>